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322D1" w14:textId="77777777" w:rsidR="00D0638F" w:rsidRDefault="00000000">
      <w:pPr>
        <w:widowControl w:val="0"/>
        <w:pBdr>
          <w:top w:val="nil"/>
          <w:left w:val="nil"/>
          <w:bottom w:val="nil"/>
          <w:right w:val="nil"/>
          <w:between w:val="nil"/>
        </w:pBdr>
        <w:spacing w:line="240" w:lineRule="auto"/>
        <w:ind w:left="1689"/>
        <w:rPr>
          <w:color w:val="000000"/>
        </w:rPr>
      </w:pPr>
      <w:r>
        <w:rPr>
          <w:rFonts w:ascii="Calibri" w:eastAsia="Calibri" w:hAnsi="Calibri" w:cs="Calibri"/>
          <w:noProof/>
          <w:color w:val="000000"/>
        </w:rPr>
        <w:drawing>
          <wp:inline distT="0" distB="0" distL="0" distR="0" wp14:anchorId="7AE9BFF3" wp14:editId="7475C409">
            <wp:extent cx="3840698" cy="2560465"/>
            <wp:effectExtent l="0" t="0" r="0" b="0"/>
            <wp:docPr id="1267026898" name="image4.png" descr="CMRIT 25 YEARS LOGO"/>
            <wp:cNvGraphicFramePr/>
            <a:graphic xmlns:a="http://schemas.openxmlformats.org/drawingml/2006/main">
              <a:graphicData uri="http://schemas.openxmlformats.org/drawingml/2006/picture">
                <pic:pic xmlns:pic="http://schemas.openxmlformats.org/drawingml/2006/picture">
                  <pic:nvPicPr>
                    <pic:cNvPr id="0" name="image4.png" descr="CMRIT 25 YEARS LOGO"/>
                    <pic:cNvPicPr preferRelativeResize="0"/>
                  </pic:nvPicPr>
                  <pic:blipFill>
                    <a:blip r:embed="rId5"/>
                    <a:srcRect/>
                    <a:stretch>
                      <a:fillRect/>
                    </a:stretch>
                  </pic:blipFill>
                  <pic:spPr>
                    <a:xfrm>
                      <a:off x="0" y="0"/>
                      <a:ext cx="3840698" cy="2560465"/>
                    </a:xfrm>
                    <a:prstGeom prst="rect">
                      <a:avLst/>
                    </a:prstGeom>
                    <a:ln/>
                  </pic:spPr>
                </pic:pic>
              </a:graphicData>
            </a:graphic>
          </wp:inline>
        </w:drawing>
      </w:r>
    </w:p>
    <w:p w14:paraId="673B6B50" w14:textId="77777777" w:rsidR="00D0638F" w:rsidRDefault="00000000">
      <w:pPr>
        <w:widowControl w:val="0"/>
        <w:pBdr>
          <w:top w:val="nil"/>
          <w:left w:val="nil"/>
          <w:bottom w:val="nil"/>
          <w:right w:val="nil"/>
          <w:between w:val="nil"/>
        </w:pBdr>
        <w:spacing w:line="332" w:lineRule="auto"/>
        <w:ind w:left="639" w:right="1370"/>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9"/>
          <w:szCs w:val="39"/>
        </w:rPr>
        <w:t xml:space="preserve">CMR INSTITUTE OF TECHNOLOGY </w:t>
      </w:r>
      <w:r>
        <w:rPr>
          <w:rFonts w:ascii="Times New Roman" w:eastAsia="Times New Roman" w:hAnsi="Times New Roman" w:cs="Times New Roman"/>
          <w:b/>
          <w:color w:val="000000"/>
          <w:sz w:val="36"/>
          <w:szCs w:val="36"/>
        </w:rPr>
        <w:t xml:space="preserve">Department of Information Science and Engineering </w:t>
      </w:r>
    </w:p>
    <w:p w14:paraId="6D90CF86" w14:textId="77777777" w:rsidR="00D0638F" w:rsidRDefault="00000000">
      <w:pPr>
        <w:widowControl w:val="0"/>
        <w:pBdr>
          <w:top w:val="nil"/>
          <w:left w:val="nil"/>
          <w:bottom w:val="nil"/>
          <w:right w:val="nil"/>
          <w:between w:val="nil"/>
        </w:pBdr>
        <w:spacing w:before="562" w:line="240" w:lineRule="auto"/>
        <w:ind w:left="3780"/>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LAB MANUAL </w:t>
      </w:r>
    </w:p>
    <w:p w14:paraId="6776445C" w14:textId="77777777" w:rsidR="00D0638F" w:rsidRDefault="00000000">
      <w:pPr>
        <w:widowControl w:val="0"/>
        <w:pBdr>
          <w:top w:val="nil"/>
          <w:left w:val="nil"/>
          <w:bottom w:val="nil"/>
          <w:right w:val="nil"/>
          <w:between w:val="nil"/>
        </w:pBdr>
        <w:spacing w:before="743" w:line="240" w:lineRule="auto"/>
        <w:ind w:left="2194"/>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Technical Writing using LaTeX Lab </w:t>
      </w:r>
    </w:p>
    <w:p w14:paraId="3F2960DA" w14:textId="77777777" w:rsidR="00D0638F" w:rsidRDefault="00000000">
      <w:pPr>
        <w:widowControl w:val="0"/>
        <w:pBdr>
          <w:top w:val="nil"/>
          <w:left w:val="nil"/>
          <w:bottom w:val="nil"/>
          <w:right w:val="nil"/>
          <w:between w:val="nil"/>
        </w:pBdr>
        <w:spacing w:before="181" w:line="240" w:lineRule="auto"/>
        <w:ind w:left="3808"/>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(BCSL456D) </w:t>
      </w:r>
    </w:p>
    <w:p w14:paraId="31756676" w14:textId="77777777" w:rsidR="00D0638F" w:rsidRDefault="00000000">
      <w:pPr>
        <w:widowControl w:val="0"/>
        <w:pBdr>
          <w:top w:val="nil"/>
          <w:left w:val="nil"/>
          <w:bottom w:val="nil"/>
          <w:right w:val="nil"/>
          <w:between w:val="nil"/>
        </w:pBdr>
        <w:spacing w:before="176" w:line="240" w:lineRule="auto"/>
        <w:ind w:left="3843"/>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Semester-IV </w:t>
      </w:r>
    </w:p>
    <w:p w14:paraId="7FE8797B" w14:textId="481F3124" w:rsidR="00D0638F" w:rsidRDefault="00000000">
      <w:pPr>
        <w:widowControl w:val="0"/>
        <w:pBdr>
          <w:top w:val="nil"/>
          <w:left w:val="nil"/>
          <w:bottom w:val="nil"/>
          <w:right w:val="nil"/>
          <w:between w:val="nil"/>
        </w:pBdr>
        <w:spacing w:before="3514" w:line="240" w:lineRule="auto"/>
        <w:ind w:left="2845"/>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Academic Year: </w:t>
      </w:r>
      <w:r w:rsidR="0092029C">
        <w:rPr>
          <w:rFonts w:ascii="Times New Roman" w:eastAsia="Times New Roman" w:hAnsi="Times New Roman" w:cs="Times New Roman"/>
          <w:b/>
          <w:color w:val="000000"/>
          <w:sz w:val="32"/>
          <w:szCs w:val="32"/>
        </w:rPr>
        <w:t>Even Sem 2026</w:t>
      </w:r>
    </w:p>
    <w:p w14:paraId="148961DE" w14:textId="77777777" w:rsidR="00D0638F" w:rsidRDefault="00000000">
      <w:pPr>
        <w:widowControl w:val="0"/>
        <w:pBdr>
          <w:top w:val="nil"/>
          <w:left w:val="nil"/>
          <w:bottom w:val="nil"/>
          <w:right w:val="nil"/>
          <w:between w:val="nil"/>
        </w:pBdr>
        <w:spacing w:line="240" w:lineRule="auto"/>
        <w:ind w:left="3941"/>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44"/>
          <w:szCs w:val="44"/>
        </w:rPr>
        <w:lastRenderedPageBreak/>
        <w:t>Syllabus</w:t>
      </w:r>
    </w:p>
    <w:tbl>
      <w:tblPr>
        <w:tblStyle w:val="a1"/>
        <w:tblW w:w="9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6"/>
        <w:gridCol w:w="8187"/>
      </w:tblGrid>
      <w:tr w:rsidR="00D0638F" w14:paraId="31F211B6" w14:textId="77777777">
        <w:trPr>
          <w:trHeight w:val="287"/>
        </w:trPr>
        <w:tc>
          <w:tcPr>
            <w:tcW w:w="1166" w:type="dxa"/>
            <w:tcMar>
              <w:top w:w="100" w:type="dxa"/>
              <w:left w:w="100" w:type="dxa"/>
              <w:bottom w:w="100" w:type="dxa"/>
              <w:right w:w="100" w:type="dxa"/>
            </w:tcMar>
          </w:tcPr>
          <w:p w14:paraId="757C30A0"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Sl Num </w:t>
            </w:r>
          </w:p>
        </w:tc>
        <w:tc>
          <w:tcPr>
            <w:tcW w:w="8187" w:type="dxa"/>
            <w:tcMar>
              <w:top w:w="100" w:type="dxa"/>
              <w:left w:w="100" w:type="dxa"/>
              <w:bottom w:w="100" w:type="dxa"/>
              <w:right w:w="100" w:type="dxa"/>
            </w:tcMar>
          </w:tcPr>
          <w:p w14:paraId="3862660F"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Questions</w:t>
            </w:r>
          </w:p>
        </w:tc>
      </w:tr>
      <w:tr w:rsidR="00D0638F" w14:paraId="5E22DDD7" w14:textId="77777777">
        <w:trPr>
          <w:trHeight w:val="2079"/>
        </w:trPr>
        <w:tc>
          <w:tcPr>
            <w:tcW w:w="1166" w:type="dxa"/>
            <w:tcMar>
              <w:top w:w="100" w:type="dxa"/>
              <w:left w:w="100" w:type="dxa"/>
              <w:bottom w:w="100" w:type="dxa"/>
              <w:right w:w="100" w:type="dxa"/>
            </w:tcMar>
          </w:tcPr>
          <w:p w14:paraId="2E9E38CD"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8187" w:type="dxa"/>
            <w:tcMar>
              <w:top w:w="100" w:type="dxa"/>
              <w:left w:w="100" w:type="dxa"/>
              <w:bottom w:w="100" w:type="dxa"/>
              <w:right w:w="100" w:type="dxa"/>
            </w:tcMar>
          </w:tcPr>
          <w:p w14:paraId="06F5E778" w14:textId="77777777" w:rsidR="00D0638F" w:rsidRDefault="00000000">
            <w:pPr>
              <w:widowControl w:val="0"/>
              <w:pBdr>
                <w:top w:val="nil"/>
                <w:left w:val="nil"/>
                <w:bottom w:val="nil"/>
                <w:right w:val="nil"/>
                <w:between w:val="nil"/>
              </w:pBdr>
              <w:spacing w:line="230" w:lineRule="auto"/>
              <w:ind w:left="112" w:right="305" w:firstLine="3"/>
              <w:jc w:val="both"/>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Develop a LaTeX script to create a simple document  that consists of 2 sections [Section1, Section2], and a  paragraph with dummy text in each section. And also  </w:t>
            </w:r>
          </w:p>
          <w:p w14:paraId="22BD95A7" w14:textId="77777777" w:rsidR="00D0638F" w:rsidRDefault="00000000">
            <w:pPr>
              <w:widowControl w:val="0"/>
              <w:pBdr>
                <w:top w:val="nil"/>
                <w:left w:val="nil"/>
                <w:bottom w:val="nil"/>
                <w:right w:val="nil"/>
                <w:between w:val="nil"/>
              </w:pBdr>
              <w:spacing w:before="6" w:line="229" w:lineRule="auto"/>
              <w:ind w:left="116" w:right="163"/>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include header [title of document] and footer [institute  name, page number] in the document.</w:t>
            </w:r>
          </w:p>
        </w:tc>
      </w:tr>
      <w:tr w:rsidR="00D0638F" w14:paraId="3A4AB2B3" w14:textId="77777777">
        <w:trPr>
          <w:trHeight w:val="561"/>
        </w:trPr>
        <w:tc>
          <w:tcPr>
            <w:tcW w:w="1166" w:type="dxa"/>
            <w:tcMar>
              <w:top w:w="100" w:type="dxa"/>
              <w:left w:w="100" w:type="dxa"/>
              <w:bottom w:w="100" w:type="dxa"/>
              <w:right w:w="100" w:type="dxa"/>
            </w:tcMar>
          </w:tcPr>
          <w:p w14:paraId="7AA56774"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8187" w:type="dxa"/>
            <w:tcMar>
              <w:top w:w="100" w:type="dxa"/>
              <w:left w:w="100" w:type="dxa"/>
              <w:bottom w:w="100" w:type="dxa"/>
              <w:right w:w="100" w:type="dxa"/>
            </w:tcMar>
          </w:tcPr>
          <w:p w14:paraId="367ED1FD" w14:textId="77777777" w:rsidR="00D0638F" w:rsidRDefault="00000000">
            <w:pPr>
              <w:widowControl w:val="0"/>
              <w:pBdr>
                <w:top w:val="nil"/>
                <w:left w:val="nil"/>
                <w:bottom w:val="nil"/>
                <w:right w:val="nil"/>
                <w:between w:val="nil"/>
              </w:pBdr>
              <w:spacing w:line="231" w:lineRule="auto"/>
              <w:ind w:left="113" w:right="13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 LaTeX script to create a document that displays the sample  Abstract/Summary</w:t>
            </w:r>
          </w:p>
        </w:tc>
      </w:tr>
      <w:tr w:rsidR="00D0638F" w14:paraId="57B8D49F" w14:textId="77777777">
        <w:trPr>
          <w:trHeight w:val="561"/>
        </w:trPr>
        <w:tc>
          <w:tcPr>
            <w:tcW w:w="1166" w:type="dxa"/>
            <w:tcMar>
              <w:top w:w="100" w:type="dxa"/>
              <w:left w:w="100" w:type="dxa"/>
              <w:bottom w:w="100" w:type="dxa"/>
              <w:right w:w="100" w:type="dxa"/>
            </w:tcMar>
          </w:tcPr>
          <w:p w14:paraId="5EB6440F"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8187" w:type="dxa"/>
            <w:tcMar>
              <w:top w:w="100" w:type="dxa"/>
              <w:left w:w="100" w:type="dxa"/>
              <w:bottom w:w="100" w:type="dxa"/>
              <w:right w:w="100" w:type="dxa"/>
            </w:tcMar>
          </w:tcPr>
          <w:p w14:paraId="115DD4C9" w14:textId="77777777" w:rsidR="00D0638F" w:rsidRDefault="00000000">
            <w:pPr>
              <w:widowControl w:val="0"/>
              <w:pBdr>
                <w:top w:val="nil"/>
                <w:left w:val="nil"/>
                <w:bottom w:val="nil"/>
                <w:right w:val="nil"/>
                <w:between w:val="nil"/>
              </w:pBdr>
              <w:spacing w:line="231" w:lineRule="auto"/>
              <w:ind w:left="131" w:right="413" w:hanging="16"/>
              <w:rPr>
                <w:rFonts w:ascii="Times New Roman" w:eastAsia="Times New Roman" w:hAnsi="Times New Roman" w:cs="Times New Roman"/>
                <w:color w:val="000000"/>
                <w:sz w:val="34"/>
                <w:szCs w:val="34"/>
              </w:rPr>
            </w:pPr>
            <w:r>
              <w:rPr>
                <w:rFonts w:ascii="Times New Roman" w:eastAsia="Times New Roman" w:hAnsi="Times New Roman" w:cs="Times New Roman"/>
                <w:color w:val="000000"/>
                <w:sz w:val="34"/>
                <w:szCs w:val="34"/>
              </w:rPr>
              <w:t>Develop a LaTeX script to create a simple title page of the VTU project Report  [Use suitable Logos and text formatting]</w:t>
            </w:r>
          </w:p>
        </w:tc>
      </w:tr>
      <w:tr w:rsidR="00D0638F" w14:paraId="6095CF03" w14:textId="77777777">
        <w:trPr>
          <w:trHeight w:val="567"/>
        </w:trPr>
        <w:tc>
          <w:tcPr>
            <w:tcW w:w="1166" w:type="dxa"/>
            <w:tcMar>
              <w:top w:w="100" w:type="dxa"/>
              <w:left w:w="100" w:type="dxa"/>
              <w:bottom w:w="100" w:type="dxa"/>
              <w:right w:w="100" w:type="dxa"/>
            </w:tcMar>
          </w:tcPr>
          <w:p w14:paraId="68C1BB0A"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8187" w:type="dxa"/>
            <w:tcMar>
              <w:top w:w="100" w:type="dxa"/>
              <w:left w:w="100" w:type="dxa"/>
              <w:bottom w:w="100" w:type="dxa"/>
              <w:right w:w="100" w:type="dxa"/>
            </w:tcMar>
          </w:tcPr>
          <w:p w14:paraId="6B316252" w14:textId="77777777" w:rsidR="00D0638F" w:rsidRDefault="00000000">
            <w:pPr>
              <w:widowControl w:val="0"/>
              <w:pBdr>
                <w:top w:val="nil"/>
                <w:left w:val="nil"/>
                <w:bottom w:val="nil"/>
                <w:right w:val="nil"/>
                <w:between w:val="nil"/>
              </w:pBdr>
              <w:spacing w:line="228" w:lineRule="auto"/>
              <w:ind w:left="116" w:right="242" w:hanging="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Develop a LaTeX script to create the Certificate Page of the Report [Use suitable  commands to leave the blank spaces for user entry]</w:t>
            </w:r>
          </w:p>
        </w:tc>
      </w:tr>
      <w:tr w:rsidR="00D0638F" w14:paraId="5B9523B0" w14:textId="77777777">
        <w:trPr>
          <w:trHeight w:val="2270"/>
        </w:trPr>
        <w:tc>
          <w:tcPr>
            <w:tcW w:w="1166" w:type="dxa"/>
            <w:tcMar>
              <w:top w:w="100" w:type="dxa"/>
              <w:left w:w="100" w:type="dxa"/>
              <w:bottom w:w="100" w:type="dxa"/>
              <w:right w:w="100" w:type="dxa"/>
            </w:tcMar>
          </w:tcPr>
          <w:p w14:paraId="6E337D3B"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8187" w:type="dxa"/>
            <w:tcMar>
              <w:top w:w="100" w:type="dxa"/>
              <w:left w:w="100" w:type="dxa"/>
              <w:bottom w:w="100" w:type="dxa"/>
              <w:right w:w="100" w:type="dxa"/>
            </w:tcMar>
          </w:tcPr>
          <w:p w14:paraId="485823CA" w14:textId="77777777" w:rsidR="00D0638F" w:rsidRDefault="00000000">
            <w:pPr>
              <w:widowControl w:val="0"/>
              <w:pBdr>
                <w:top w:val="nil"/>
                <w:left w:val="nil"/>
                <w:bottom w:val="nil"/>
                <w:right w:val="nil"/>
                <w:between w:val="nil"/>
              </w:pBdr>
              <w:spacing w:line="227" w:lineRule="auto"/>
              <w:ind w:left="115" w:right="5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 LaTeX script to create a document that contains the following table  with proper labels.</w:t>
            </w:r>
          </w:p>
          <w:p w14:paraId="7861D0D3" w14:textId="77777777" w:rsidR="00D0638F" w:rsidRDefault="00000000">
            <w:pPr>
              <w:widowControl w:val="0"/>
              <w:pBdr>
                <w:top w:val="nil"/>
                <w:left w:val="nil"/>
                <w:bottom w:val="nil"/>
                <w:right w:val="nil"/>
                <w:between w:val="nil"/>
              </w:pBdr>
              <w:spacing w:before="30" w:line="240" w:lineRule="auto"/>
              <w:ind w:left="11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9050" distB="19050" distL="19050" distR="19050" wp14:anchorId="64EE89B9" wp14:editId="2E26732C">
                  <wp:extent cx="5000625" cy="1076325"/>
                  <wp:effectExtent l="0" t="0" r="0" b="0"/>
                  <wp:docPr id="12670269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000625" cy="1076325"/>
                          </a:xfrm>
                          <a:prstGeom prst="rect">
                            <a:avLst/>
                          </a:prstGeom>
                          <a:ln/>
                        </pic:spPr>
                      </pic:pic>
                    </a:graphicData>
                  </a:graphic>
                </wp:inline>
              </w:drawing>
            </w:r>
          </w:p>
        </w:tc>
      </w:tr>
      <w:tr w:rsidR="00D0638F" w14:paraId="00556373" w14:textId="77777777">
        <w:trPr>
          <w:trHeight w:val="561"/>
        </w:trPr>
        <w:tc>
          <w:tcPr>
            <w:tcW w:w="1166" w:type="dxa"/>
            <w:tcMar>
              <w:top w:w="100" w:type="dxa"/>
              <w:left w:w="100" w:type="dxa"/>
              <w:bottom w:w="100" w:type="dxa"/>
              <w:right w:w="100" w:type="dxa"/>
            </w:tcMar>
          </w:tcPr>
          <w:p w14:paraId="03870CA7"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8187" w:type="dxa"/>
            <w:tcMar>
              <w:top w:w="100" w:type="dxa"/>
              <w:left w:w="100" w:type="dxa"/>
              <w:bottom w:w="100" w:type="dxa"/>
              <w:right w:w="100" w:type="dxa"/>
            </w:tcMar>
          </w:tcPr>
          <w:p w14:paraId="6EFD23DA" w14:textId="77777777" w:rsidR="00D0638F" w:rsidRDefault="00000000">
            <w:pPr>
              <w:widowControl w:val="0"/>
              <w:pBdr>
                <w:top w:val="nil"/>
                <w:left w:val="nil"/>
                <w:bottom w:val="nil"/>
                <w:right w:val="nil"/>
                <w:between w:val="nil"/>
              </w:pBdr>
              <w:spacing w:line="227" w:lineRule="auto"/>
              <w:ind w:left="116" w:right="78"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 LaTeX script to include the side-by-side graphics/pictures/figures in the  document by using the subgraph concept</w:t>
            </w:r>
          </w:p>
        </w:tc>
      </w:tr>
      <w:tr w:rsidR="00D0638F" w14:paraId="5906E080" w14:textId="77777777">
        <w:trPr>
          <w:trHeight w:val="3231"/>
        </w:trPr>
        <w:tc>
          <w:tcPr>
            <w:tcW w:w="1166" w:type="dxa"/>
            <w:tcMar>
              <w:top w:w="100" w:type="dxa"/>
              <w:left w:w="100" w:type="dxa"/>
              <w:bottom w:w="100" w:type="dxa"/>
              <w:right w:w="100" w:type="dxa"/>
            </w:tcMar>
          </w:tcPr>
          <w:p w14:paraId="66D4F2FD"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8187" w:type="dxa"/>
            <w:tcMar>
              <w:top w:w="100" w:type="dxa"/>
              <w:left w:w="100" w:type="dxa"/>
              <w:bottom w:w="100" w:type="dxa"/>
              <w:right w:w="100" w:type="dxa"/>
            </w:tcMar>
          </w:tcPr>
          <w:p w14:paraId="127AC74E" w14:textId="77777777" w:rsidR="00D0638F" w:rsidRDefault="00000000">
            <w:pPr>
              <w:widowControl w:val="0"/>
              <w:pBdr>
                <w:top w:val="nil"/>
                <w:left w:val="nil"/>
                <w:bottom w:val="nil"/>
                <w:right w:val="nil"/>
                <w:between w:val="nil"/>
              </w:pBdr>
              <w:spacing w:line="228" w:lineRule="auto"/>
              <w:ind w:left="114" w:right="3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 a LaTeX script to create a document that consists of the following </w:t>
            </w:r>
          </w:p>
          <w:p w14:paraId="0B3CB2B6" w14:textId="77777777" w:rsidR="00D0638F" w:rsidRDefault="00000000">
            <w:pPr>
              <w:widowControl w:val="0"/>
              <w:pBdr>
                <w:top w:val="nil"/>
                <w:left w:val="nil"/>
                <w:bottom w:val="nil"/>
                <w:right w:val="nil"/>
                <w:between w:val="nil"/>
              </w:pBdr>
              <w:spacing w:line="228" w:lineRule="auto"/>
              <w:ind w:left="114" w:right="3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two  mathematical equations.</w:t>
            </w:r>
          </w:p>
          <w:p w14:paraId="32A0AC83" w14:textId="77777777" w:rsidR="00D0638F" w:rsidRDefault="00000000">
            <w:pPr>
              <w:widowControl w:val="0"/>
              <w:pBdr>
                <w:top w:val="nil"/>
                <w:left w:val="nil"/>
                <w:bottom w:val="nil"/>
                <w:right w:val="nil"/>
                <w:between w:val="nil"/>
              </w:pBdr>
              <w:spacing w:before="31" w:line="240" w:lineRule="auto"/>
              <w:ind w:left="11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9050" distB="19050" distL="19050" distR="19050" wp14:anchorId="141D2738" wp14:editId="3D7646B7">
                  <wp:extent cx="4762500" cy="1695450"/>
                  <wp:effectExtent l="0" t="0" r="0" b="0"/>
                  <wp:docPr id="12670268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62500" cy="1695450"/>
                          </a:xfrm>
                          <a:prstGeom prst="rect">
                            <a:avLst/>
                          </a:prstGeom>
                          <a:ln/>
                        </pic:spPr>
                      </pic:pic>
                    </a:graphicData>
                  </a:graphic>
                </wp:inline>
              </w:drawing>
            </w:r>
          </w:p>
        </w:tc>
      </w:tr>
      <w:tr w:rsidR="00D0638F" w14:paraId="2B1022C7" w14:textId="77777777">
        <w:trPr>
          <w:trHeight w:val="561"/>
        </w:trPr>
        <w:tc>
          <w:tcPr>
            <w:tcW w:w="1166" w:type="dxa"/>
            <w:tcMar>
              <w:top w:w="100" w:type="dxa"/>
              <w:left w:w="100" w:type="dxa"/>
              <w:bottom w:w="100" w:type="dxa"/>
              <w:right w:w="100" w:type="dxa"/>
            </w:tcMar>
          </w:tcPr>
          <w:p w14:paraId="77DF7034"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8 </w:t>
            </w:r>
          </w:p>
        </w:tc>
        <w:tc>
          <w:tcPr>
            <w:tcW w:w="8187" w:type="dxa"/>
            <w:tcMar>
              <w:top w:w="100" w:type="dxa"/>
              <w:left w:w="100" w:type="dxa"/>
              <w:bottom w:w="100" w:type="dxa"/>
              <w:right w:w="100" w:type="dxa"/>
            </w:tcMar>
          </w:tcPr>
          <w:p w14:paraId="51E075B3" w14:textId="77777777" w:rsidR="00D0638F" w:rsidRDefault="00000000">
            <w:pPr>
              <w:widowControl w:val="0"/>
              <w:pBdr>
                <w:top w:val="nil"/>
                <w:left w:val="nil"/>
                <w:bottom w:val="nil"/>
                <w:right w:val="nil"/>
                <w:between w:val="nil"/>
              </w:pBdr>
              <w:spacing w:line="232" w:lineRule="auto"/>
              <w:ind w:left="116" w:right="319"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 LaTeX script to demonstrate the presentation of Numbered theorems,  definitions, corollaries, and lemmas in the document</w:t>
            </w:r>
          </w:p>
        </w:tc>
      </w:tr>
      <w:tr w:rsidR="00D0638F" w14:paraId="1F2F32EE" w14:textId="77777777">
        <w:trPr>
          <w:trHeight w:val="561"/>
        </w:trPr>
        <w:tc>
          <w:tcPr>
            <w:tcW w:w="1166" w:type="dxa"/>
            <w:tcMar>
              <w:top w:w="100" w:type="dxa"/>
              <w:left w:w="100" w:type="dxa"/>
              <w:bottom w:w="100" w:type="dxa"/>
              <w:right w:w="100" w:type="dxa"/>
            </w:tcMar>
          </w:tcPr>
          <w:p w14:paraId="25130276"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
        </w:tc>
        <w:tc>
          <w:tcPr>
            <w:tcW w:w="8187" w:type="dxa"/>
            <w:tcMar>
              <w:top w:w="100" w:type="dxa"/>
              <w:left w:w="100" w:type="dxa"/>
              <w:bottom w:w="100" w:type="dxa"/>
              <w:right w:w="100" w:type="dxa"/>
            </w:tcMar>
          </w:tcPr>
          <w:p w14:paraId="65523E5C" w14:textId="77777777" w:rsidR="00D0638F" w:rsidRDefault="00000000">
            <w:pPr>
              <w:widowControl w:val="0"/>
              <w:pBdr>
                <w:top w:val="nil"/>
                <w:left w:val="nil"/>
                <w:bottom w:val="nil"/>
                <w:right w:val="nil"/>
                <w:between w:val="nil"/>
              </w:pBdr>
              <w:spacing w:line="231" w:lineRule="auto"/>
              <w:ind w:left="119" w:right="139"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 LaTeX script to create a document that consists of two paragraphs with  a minimum of 10 citations in it and display the reference in the section</w:t>
            </w:r>
          </w:p>
        </w:tc>
      </w:tr>
      <w:tr w:rsidR="00D0638F" w14:paraId="1A02CC38" w14:textId="77777777">
        <w:trPr>
          <w:trHeight w:val="561"/>
        </w:trPr>
        <w:tc>
          <w:tcPr>
            <w:tcW w:w="1166" w:type="dxa"/>
            <w:tcMar>
              <w:top w:w="100" w:type="dxa"/>
              <w:left w:w="100" w:type="dxa"/>
              <w:bottom w:w="100" w:type="dxa"/>
              <w:right w:w="100" w:type="dxa"/>
            </w:tcMar>
          </w:tcPr>
          <w:p w14:paraId="70C19053"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tc>
        <w:tc>
          <w:tcPr>
            <w:tcW w:w="8187" w:type="dxa"/>
            <w:tcMar>
              <w:top w:w="100" w:type="dxa"/>
              <w:left w:w="100" w:type="dxa"/>
              <w:bottom w:w="100" w:type="dxa"/>
              <w:right w:w="100" w:type="dxa"/>
            </w:tcMar>
          </w:tcPr>
          <w:p w14:paraId="4CCAC560" w14:textId="77777777" w:rsidR="00D0638F" w:rsidRDefault="00000000">
            <w:pPr>
              <w:widowControl w:val="0"/>
              <w:pBdr>
                <w:top w:val="nil"/>
                <w:left w:val="nil"/>
                <w:bottom w:val="nil"/>
                <w:right w:val="nil"/>
                <w:between w:val="nil"/>
              </w:pBdr>
              <w:spacing w:line="231" w:lineRule="auto"/>
              <w:ind w:left="114" w:right="2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 LaTeX script to design a simple tree diagram or hierarchical structure  in the document with appropriate labels using the Tikz library</w:t>
            </w:r>
          </w:p>
        </w:tc>
      </w:tr>
      <w:tr w:rsidR="00D0638F" w14:paraId="68D0F431" w14:textId="77777777">
        <w:trPr>
          <w:trHeight w:val="566"/>
        </w:trPr>
        <w:tc>
          <w:tcPr>
            <w:tcW w:w="1166" w:type="dxa"/>
            <w:tcMar>
              <w:top w:w="100" w:type="dxa"/>
              <w:left w:w="100" w:type="dxa"/>
              <w:bottom w:w="100" w:type="dxa"/>
              <w:right w:w="100" w:type="dxa"/>
            </w:tcMar>
          </w:tcPr>
          <w:p w14:paraId="786139BC"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p>
        </w:tc>
        <w:tc>
          <w:tcPr>
            <w:tcW w:w="8187" w:type="dxa"/>
            <w:tcMar>
              <w:top w:w="100" w:type="dxa"/>
              <w:left w:w="100" w:type="dxa"/>
              <w:bottom w:w="100" w:type="dxa"/>
              <w:right w:w="100" w:type="dxa"/>
            </w:tcMar>
          </w:tcPr>
          <w:p w14:paraId="44F0E6BF" w14:textId="77777777" w:rsidR="00D0638F" w:rsidRDefault="00000000">
            <w:pPr>
              <w:widowControl w:val="0"/>
              <w:pBdr>
                <w:top w:val="nil"/>
                <w:left w:val="nil"/>
                <w:bottom w:val="nil"/>
                <w:right w:val="nil"/>
                <w:between w:val="nil"/>
              </w:pBdr>
              <w:spacing w:line="228" w:lineRule="auto"/>
              <w:ind w:left="119" w:right="1248"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 LaTeX script to present an algorithm in the document using  algorithm/algorithmic/algorithm2e library</w:t>
            </w:r>
          </w:p>
        </w:tc>
      </w:tr>
    </w:tbl>
    <w:p w14:paraId="3334EE98" w14:textId="77777777" w:rsidR="00D0638F" w:rsidRDefault="00D0638F">
      <w:pPr>
        <w:widowControl w:val="0"/>
        <w:pBdr>
          <w:top w:val="nil"/>
          <w:left w:val="nil"/>
          <w:bottom w:val="nil"/>
          <w:right w:val="nil"/>
          <w:between w:val="nil"/>
        </w:pBdr>
        <w:rPr>
          <w:color w:val="000000"/>
        </w:rPr>
      </w:pPr>
    </w:p>
    <w:p w14:paraId="10B1FB30" w14:textId="77777777" w:rsidR="00D0638F" w:rsidRDefault="00D0638F">
      <w:pPr>
        <w:widowControl w:val="0"/>
        <w:pBdr>
          <w:top w:val="nil"/>
          <w:left w:val="nil"/>
          <w:bottom w:val="nil"/>
          <w:right w:val="nil"/>
          <w:between w:val="nil"/>
        </w:pBdr>
        <w:rPr>
          <w:color w:val="000000"/>
        </w:rPr>
      </w:pPr>
    </w:p>
    <w:tbl>
      <w:tblPr>
        <w:tblStyle w:val="a2"/>
        <w:tblW w:w="9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6"/>
        <w:gridCol w:w="8187"/>
      </w:tblGrid>
      <w:tr w:rsidR="00D0638F" w14:paraId="3623DB77" w14:textId="77777777">
        <w:trPr>
          <w:trHeight w:val="561"/>
        </w:trPr>
        <w:tc>
          <w:tcPr>
            <w:tcW w:w="1166" w:type="dxa"/>
            <w:tcMar>
              <w:top w:w="100" w:type="dxa"/>
              <w:left w:w="100" w:type="dxa"/>
              <w:bottom w:w="100" w:type="dxa"/>
              <w:right w:w="100" w:type="dxa"/>
            </w:tcMar>
          </w:tcPr>
          <w:p w14:paraId="16FE1C3C"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p>
        </w:tc>
        <w:tc>
          <w:tcPr>
            <w:tcW w:w="8187" w:type="dxa"/>
            <w:tcMar>
              <w:top w:w="100" w:type="dxa"/>
              <w:left w:w="100" w:type="dxa"/>
              <w:bottom w:w="100" w:type="dxa"/>
              <w:right w:w="100" w:type="dxa"/>
            </w:tcMar>
          </w:tcPr>
          <w:p w14:paraId="2D8DDB53" w14:textId="77777777" w:rsidR="00D0638F" w:rsidRDefault="00000000">
            <w:pPr>
              <w:widowControl w:val="0"/>
              <w:pBdr>
                <w:top w:val="nil"/>
                <w:left w:val="nil"/>
                <w:bottom w:val="nil"/>
                <w:right w:val="nil"/>
                <w:between w:val="nil"/>
              </w:pBdr>
              <w:spacing w:line="231" w:lineRule="auto"/>
              <w:ind w:left="116" w:right="584"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 LaTeX script to create a simple report and article by using suitable  commands and formats of user choice.</w:t>
            </w:r>
          </w:p>
        </w:tc>
      </w:tr>
    </w:tbl>
    <w:p w14:paraId="18A735AE" w14:textId="77777777" w:rsidR="00D0638F" w:rsidRDefault="00D0638F">
      <w:pPr>
        <w:widowControl w:val="0"/>
        <w:pBdr>
          <w:top w:val="nil"/>
          <w:left w:val="nil"/>
          <w:bottom w:val="nil"/>
          <w:right w:val="nil"/>
          <w:between w:val="nil"/>
        </w:pBdr>
        <w:rPr>
          <w:color w:val="000000"/>
        </w:rPr>
      </w:pPr>
    </w:p>
    <w:p w14:paraId="61C318B2" w14:textId="77777777" w:rsidR="00D0638F" w:rsidRDefault="00D0638F">
      <w:pPr>
        <w:widowControl w:val="0"/>
        <w:pBdr>
          <w:top w:val="nil"/>
          <w:left w:val="nil"/>
          <w:bottom w:val="nil"/>
          <w:right w:val="nil"/>
          <w:between w:val="nil"/>
        </w:pBdr>
        <w:rPr>
          <w:color w:val="000000"/>
        </w:rPr>
      </w:pPr>
    </w:p>
    <w:p w14:paraId="14973F41" w14:textId="77777777" w:rsidR="00D0638F" w:rsidRDefault="00000000">
      <w:pPr>
        <w:widowControl w:val="0"/>
        <w:pBdr>
          <w:top w:val="nil"/>
          <w:left w:val="nil"/>
          <w:bottom w:val="nil"/>
          <w:right w:val="nil"/>
          <w:between w:val="nil"/>
        </w:pBdr>
        <w:spacing w:line="240" w:lineRule="auto"/>
        <w:ind w:left="6"/>
        <w:rPr>
          <w:rFonts w:ascii="Times New Roman" w:eastAsia="Times New Roman" w:hAnsi="Times New Roman" w:cs="Times New Roman"/>
          <w:b/>
          <w:color w:val="1B222C"/>
          <w:sz w:val="32"/>
          <w:szCs w:val="32"/>
        </w:rPr>
      </w:pPr>
      <w:r>
        <w:rPr>
          <w:rFonts w:ascii="Times New Roman" w:eastAsia="Times New Roman" w:hAnsi="Times New Roman" w:cs="Times New Roman"/>
          <w:b/>
          <w:color w:val="1B222C"/>
          <w:sz w:val="32"/>
          <w:szCs w:val="32"/>
        </w:rPr>
        <w:t xml:space="preserve">What is LATEX? </w:t>
      </w:r>
    </w:p>
    <w:p w14:paraId="09626B3F" w14:textId="77777777" w:rsidR="00D0638F" w:rsidRDefault="00000000">
      <w:pPr>
        <w:widowControl w:val="0"/>
        <w:pBdr>
          <w:top w:val="nil"/>
          <w:left w:val="nil"/>
          <w:bottom w:val="nil"/>
          <w:right w:val="nil"/>
          <w:between w:val="nil"/>
        </w:pBdr>
        <w:spacing w:before="181" w:line="229" w:lineRule="auto"/>
        <w:ind w:left="1" w:right="1132" w:firstLine="1"/>
        <w:jc w:val="both"/>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LATEX (pronounced “</w:t>
      </w:r>
      <w:r>
        <w:rPr>
          <w:rFonts w:ascii="Times New Roman" w:eastAsia="Times New Roman" w:hAnsi="Times New Roman" w:cs="Times New Roman"/>
          <w:i/>
          <w:color w:val="495365"/>
          <w:sz w:val="24"/>
          <w:szCs w:val="24"/>
          <w:highlight w:val="white"/>
        </w:rPr>
        <w:t>LAY</w:t>
      </w:r>
      <w:r>
        <w:rPr>
          <w:rFonts w:ascii="Times New Roman" w:eastAsia="Times New Roman" w:hAnsi="Times New Roman" w:cs="Times New Roman"/>
          <w:color w:val="495365"/>
          <w:sz w:val="24"/>
          <w:szCs w:val="24"/>
          <w:highlight w:val="white"/>
        </w:rPr>
        <w:t>-tek” or “</w:t>
      </w:r>
      <w:r>
        <w:rPr>
          <w:rFonts w:ascii="Times New Roman" w:eastAsia="Times New Roman" w:hAnsi="Times New Roman" w:cs="Times New Roman"/>
          <w:i/>
          <w:color w:val="495365"/>
          <w:sz w:val="24"/>
          <w:szCs w:val="24"/>
          <w:highlight w:val="white"/>
        </w:rPr>
        <w:t>LAH</w:t>
      </w:r>
      <w:r>
        <w:rPr>
          <w:rFonts w:ascii="Times New Roman" w:eastAsia="Times New Roman" w:hAnsi="Times New Roman" w:cs="Times New Roman"/>
          <w:color w:val="495365"/>
          <w:sz w:val="24"/>
          <w:szCs w:val="24"/>
          <w:highlight w:val="white"/>
        </w:rPr>
        <w:t xml:space="preserve">-tek”) is a tool for typesetting professional-looking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documents. However, LaTeX’s mode of operation is quite different to many other document production applications you may have used, such as Microsoft Word or LibreOffice Writer: </w:t>
      </w:r>
      <w:r>
        <w:rPr>
          <w:rFonts w:ascii="Times New Roman" w:eastAsia="Times New Roman" w:hAnsi="Times New Roman" w:cs="Times New Roman"/>
          <w:color w:val="495365"/>
          <w:sz w:val="24"/>
          <w:szCs w:val="24"/>
        </w:rPr>
        <w:t xml:space="preserve"> </w:t>
      </w:r>
    </w:p>
    <w:p w14:paraId="1FB90011" w14:textId="77777777" w:rsidR="00D0638F" w:rsidRDefault="00000000">
      <w:pPr>
        <w:widowControl w:val="0"/>
        <w:pBdr>
          <w:top w:val="nil"/>
          <w:left w:val="nil"/>
          <w:bottom w:val="nil"/>
          <w:right w:val="nil"/>
          <w:between w:val="nil"/>
        </w:pBdr>
        <w:spacing w:before="8" w:line="230" w:lineRule="auto"/>
        <w:ind w:left="1" w:right="678" w:firstLine="1"/>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those “</w:t>
      </w:r>
      <w:r>
        <w:rPr>
          <w:rFonts w:ascii="Times New Roman" w:eastAsia="Times New Roman" w:hAnsi="Times New Roman" w:cs="Times New Roman"/>
          <w:color w:val="246B1E"/>
          <w:sz w:val="24"/>
          <w:szCs w:val="24"/>
          <w:highlight w:val="white"/>
        </w:rPr>
        <w:t>WYSIWYG</w:t>
      </w:r>
      <w:r>
        <w:rPr>
          <w:rFonts w:ascii="Times New Roman" w:eastAsia="Times New Roman" w:hAnsi="Times New Roman" w:cs="Times New Roman"/>
          <w:color w:val="495365"/>
          <w:sz w:val="24"/>
          <w:szCs w:val="24"/>
          <w:highlight w:val="white"/>
        </w:rPr>
        <w:t xml:space="preserve">” tools provide users with an interactive page into which they type and edit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their text and apply various forms of styling. LaTeX works very differently: instead, your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document is a plain text file interspersed with LaTeX </w:t>
      </w:r>
      <w:r>
        <w:rPr>
          <w:rFonts w:ascii="Times New Roman" w:eastAsia="Times New Roman" w:hAnsi="Times New Roman" w:cs="Times New Roman"/>
          <w:i/>
          <w:color w:val="495365"/>
          <w:sz w:val="24"/>
          <w:szCs w:val="24"/>
          <w:highlight w:val="white"/>
        </w:rPr>
        <w:t xml:space="preserve">commands </w:t>
      </w:r>
      <w:r>
        <w:rPr>
          <w:rFonts w:ascii="Times New Roman" w:eastAsia="Times New Roman" w:hAnsi="Times New Roman" w:cs="Times New Roman"/>
          <w:color w:val="495365"/>
          <w:sz w:val="24"/>
          <w:szCs w:val="24"/>
          <w:highlight w:val="white"/>
        </w:rPr>
        <w:t xml:space="preserve">used to express the desired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(typeset) results. To produce a visible, typeset document, your LaTeX file is processed by a piece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of software called a </w:t>
      </w:r>
      <w:r>
        <w:rPr>
          <w:rFonts w:ascii="Times New Roman" w:eastAsia="Times New Roman" w:hAnsi="Times New Roman" w:cs="Times New Roman"/>
          <w:i/>
          <w:color w:val="495365"/>
          <w:sz w:val="24"/>
          <w:szCs w:val="24"/>
          <w:highlight w:val="white"/>
        </w:rPr>
        <w:t xml:space="preserve">TeX engine </w:t>
      </w:r>
      <w:r>
        <w:rPr>
          <w:rFonts w:ascii="Times New Roman" w:eastAsia="Times New Roman" w:hAnsi="Times New Roman" w:cs="Times New Roman"/>
          <w:color w:val="495365"/>
          <w:sz w:val="24"/>
          <w:szCs w:val="24"/>
          <w:highlight w:val="white"/>
        </w:rPr>
        <w:t xml:space="preserve">which uses the commands embedded in your text file to guide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and control the typesetting process, converting the LaTeX commands and document text into a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professionally typeset PDF file. This means you only need to focus on the </w:t>
      </w:r>
      <w:r>
        <w:rPr>
          <w:rFonts w:ascii="Times New Roman" w:eastAsia="Times New Roman" w:hAnsi="Times New Roman" w:cs="Times New Roman"/>
          <w:i/>
          <w:color w:val="495365"/>
          <w:sz w:val="24"/>
          <w:szCs w:val="24"/>
          <w:highlight w:val="white"/>
        </w:rPr>
        <w:t xml:space="preserve">content </w:t>
      </w:r>
      <w:r>
        <w:rPr>
          <w:rFonts w:ascii="Times New Roman" w:eastAsia="Times New Roman" w:hAnsi="Times New Roman" w:cs="Times New Roman"/>
          <w:color w:val="495365"/>
          <w:sz w:val="24"/>
          <w:szCs w:val="24"/>
          <w:highlight w:val="white"/>
        </w:rPr>
        <w:t xml:space="preserve">of your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document and the computer, via LaTeX commands and the TeX engine, will take care of </w:t>
      </w:r>
      <w:r>
        <w:rPr>
          <w:rFonts w:ascii="Times New Roman" w:eastAsia="Times New Roman" w:hAnsi="Times New Roman" w:cs="Times New Roman"/>
          <w:color w:val="495365"/>
          <w:sz w:val="24"/>
          <w:szCs w:val="24"/>
        </w:rPr>
        <w:t xml:space="preserve"> the </w:t>
      </w:r>
      <w:r>
        <w:rPr>
          <w:rFonts w:ascii="Times New Roman" w:eastAsia="Times New Roman" w:hAnsi="Times New Roman" w:cs="Times New Roman"/>
          <w:i/>
          <w:color w:val="495365"/>
          <w:sz w:val="24"/>
          <w:szCs w:val="24"/>
        </w:rPr>
        <w:t xml:space="preserve">visual appearance </w:t>
      </w:r>
      <w:r>
        <w:rPr>
          <w:rFonts w:ascii="Times New Roman" w:eastAsia="Times New Roman" w:hAnsi="Times New Roman" w:cs="Times New Roman"/>
          <w:color w:val="495365"/>
          <w:sz w:val="24"/>
          <w:szCs w:val="24"/>
        </w:rPr>
        <w:t xml:space="preserve">(formatting). </w:t>
      </w:r>
    </w:p>
    <w:p w14:paraId="17445E26" w14:textId="77777777" w:rsidR="00D0638F" w:rsidRDefault="00000000">
      <w:pPr>
        <w:widowControl w:val="0"/>
        <w:pBdr>
          <w:top w:val="nil"/>
          <w:left w:val="nil"/>
          <w:bottom w:val="nil"/>
          <w:right w:val="nil"/>
          <w:between w:val="nil"/>
        </w:pBdr>
        <w:spacing w:before="372" w:line="240" w:lineRule="auto"/>
        <w:ind w:left="6"/>
        <w:rPr>
          <w:rFonts w:ascii="Times New Roman" w:eastAsia="Times New Roman" w:hAnsi="Times New Roman" w:cs="Times New Roman"/>
          <w:b/>
          <w:color w:val="1B222C"/>
          <w:sz w:val="32"/>
          <w:szCs w:val="32"/>
        </w:rPr>
      </w:pPr>
      <w:r>
        <w:rPr>
          <w:rFonts w:ascii="Times New Roman" w:eastAsia="Times New Roman" w:hAnsi="Times New Roman" w:cs="Times New Roman"/>
          <w:b/>
          <w:color w:val="1B222C"/>
          <w:sz w:val="32"/>
          <w:szCs w:val="32"/>
        </w:rPr>
        <w:t xml:space="preserve">Why learn LATEX? </w:t>
      </w:r>
    </w:p>
    <w:p w14:paraId="34DCA6B5" w14:textId="77777777" w:rsidR="00D0638F" w:rsidRDefault="00000000">
      <w:pPr>
        <w:widowControl w:val="0"/>
        <w:pBdr>
          <w:top w:val="nil"/>
          <w:left w:val="nil"/>
          <w:bottom w:val="nil"/>
          <w:right w:val="nil"/>
          <w:between w:val="nil"/>
        </w:pBdr>
        <w:spacing w:before="181" w:line="232" w:lineRule="auto"/>
        <w:ind w:left="6" w:right="1008" w:hanging="2"/>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 xml:space="preserve">Various arguments can be proposed for, or against, learning to use LATEX instead of other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document-authoring applications; but, ultimately, it is a personal choice based on preferences, </w:t>
      </w:r>
      <w:r>
        <w:rPr>
          <w:rFonts w:ascii="Times New Roman" w:eastAsia="Times New Roman" w:hAnsi="Times New Roman" w:cs="Times New Roman"/>
          <w:color w:val="495365"/>
          <w:sz w:val="24"/>
          <w:szCs w:val="24"/>
        </w:rPr>
        <w:t xml:space="preserve"> affinities, and documentation requirements. </w:t>
      </w:r>
    </w:p>
    <w:p w14:paraId="0FF42B80" w14:textId="77777777" w:rsidR="00D0638F" w:rsidRDefault="00000000">
      <w:pPr>
        <w:widowControl w:val="0"/>
        <w:pBdr>
          <w:top w:val="nil"/>
          <w:left w:val="nil"/>
          <w:bottom w:val="nil"/>
          <w:right w:val="nil"/>
          <w:between w:val="nil"/>
        </w:pBdr>
        <w:spacing w:before="193" w:line="240" w:lineRule="auto"/>
        <w:ind w:left="3"/>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Arguments in favour of LATEX include:</w:t>
      </w:r>
      <w:r>
        <w:rPr>
          <w:rFonts w:ascii="Times New Roman" w:eastAsia="Times New Roman" w:hAnsi="Times New Roman" w:cs="Times New Roman"/>
          <w:color w:val="495365"/>
          <w:sz w:val="24"/>
          <w:szCs w:val="24"/>
        </w:rPr>
        <w:t xml:space="preserve"> </w:t>
      </w:r>
    </w:p>
    <w:p w14:paraId="25357464" w14:textId="77777777" w:rsidR="00D0638F" w:rsidRDefault="00000000">
      <w:pPr>
        <w:widowControl w:val="0"/>
        <w:pBdr>
          <w:top w:val="nil"/>
          <w:left w:val="nil"/>
          <w:bottom w:val="nil"/>
          <w:right w:val="nil"/>
          <w:between w:val="nil"/>
        </w:pBdr>
        <w:spacing w:before="271" w:line="228" w:lineRule="auto"/>
        <w:ind w:left="723" w:right="835" w:hanging="353"/>
        <w:rPr>
          <w:rFonts w:ascii="Times New Roman" w:eastAsia="Times New Roman" w:hAnsi="Times New Roman" w:cs="Times New Roman"/>
          <w:color w:val="495365"/>
          <w:sz w:val="24"/>
          <w:szCs w:val="24"/>
        </w:rPr>
      </w:pPr>
      <w:r>
        <w:rPr>
          <w:rFonts w:ascii="Noto Sans Symbols" w:eastAsia="Noto Sans Symbols" w:hAnsi="Noto Sans Symbols" w:cs="Noto Sans Symbols"/>
          <w:color w:val="495365"/>
          <w:sz w:val="20"/>
          <w:szCs w:val="20"/>
          <w:highlight w:val="white"/>
        </w:rPr>
        <w:t xml:space="preserve">∙ </w:t>
      </w:r>
      <w:r>
        <w:rPr>
          <w:rFonts w:ascii="Times New Roman" w:eastAsia="Times New Roman" w:hAnsi="Times New Roman" w:cs="Times New Roman"/>
          <w:color w:val="495365"/>
          <w:sz w:val="24"/>
          <w:szCs w:val="24"/>
          <w:highlight w:val="white"/>
        </w:rPr>
        <w:t xml:space="preserve">support for typesetting extremely complex mathematics, tables and technical content for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the physical sciences;</w:t>
      </w:r>
      <w:r>
        <w:rPr>
          <w:rFonts w:ascii="Times New Roman" w:eastAsia="Times New Roman" w:hAnsi="Times New Roman" w:cs="Times New Roman"/>
          <w:color w:val="495365"/>
          <w:sz w:val="24"/>
          <w:szCs w:val="24"/>
        </w:rPr>
        <w:t xml:space="preserve"> </w:t>
      </w:r>
    </w:p>
    <w:p w14:paraId="0EBEDE39" w14:textId="77777777" w:rsidR="00D0638F" w:rsidRDefault="00000000">
      <w:pPr>
        <w:widowControl w:val="0"/>
        <w:pBdr>
          <w:top w:val="nil"/>
          <w:left w:val="nil"/>
          <w:bottom w:val="nil"/>
          <w:right w:val="nil"/>
          <w:between w:val="nil"/>
        </w:pBdr>
        <w:spacing w:before="5" w:line="229" w:lineRule="auto"/>
        <w:ind w:left="370" w:right="1702"/>
        <w:rPr>
          <w:rFonts w:ascii="Times New Roman" w:eastAsia="Times New Roman" w:hAnsi="Times New Roman" w:cs="Times New Roman"/>
          <w:color w:val="495365"/>
          <w:sz w:val="24"/>
          <w:szCs w:val="24"/>
        </w:rPr>
      </w:pPr>
      <w:r>
        <w:rPr>
          <w:rFonts w:ascii="Noto Sans Symbols" w:eastAsia="Noto Sans Symbols" w:hAnsi="Noto Sans Symbols" w:cs="Noto Sans Symbols"/>
          <w:color w:val="495365"/>
          <w:sz w:val="20"/>
          <w:szCs w:val="20"/>
          <w:highlight w:val="white"/>
        </w:rPr>
        <w:t xml:space="preserve">∙ </w:t>
      </w:r>
      <w:r>
        <w:rPr>
          <w:rFonts w:ascii="Times New Roman" w:eastAsia="Times New Roman" w:hAnsi="Times New Roman" w:cs="Times New Roman"/>
          <w:color w:val="495365"/>
          <w:sz w:val="24"/>
          <w:szCs w:val="24"/>
          <w:highlight w:val="white"/>
        </w:rPr>
        <w:t>facilities for footnotes, cross-referencing and management of bibliographies;</w:t>
      </w:r>
      <w:r>
        <w:rPr>
          <w:rFonts w:ascii="Times New Roman" w:eastAsia="Times New Roman" w:hAnsi="Times New Roman" w:cs="Times New Roman"/>
          <w:color w:val="495365"/>
          <w:sz w:val="24"/>
          <w:szCs w:val="24"/>
        </w:rPr>
        <w:t xml:space="preserve"> </w:t>
      </w:r>
      <w:r>
        <w:rPr>
          <w:rFonts w:ascii="Noto Sans Symbols" w:eastAsia="Noto Sans Symbols" w:hAnsi="Noto Sans Symbols" w:cs="Noto Sans Symbols"/>
          <w:color w:val="495365"/>
          <w:sz w:val="20"/>
          <w:szCs w:val="20"/>
          <w:highlight w:val="white"/>
        </w:rPr>
        <w:t xml:space="preserve">∙ </w:t>
      </w:r>
      <w:r>
        <w:rPr>
          <w:rFonts w:ascii="Times New Roman" w:eastAsia="Times New Roman" w:hAnsi="Times New Roman" w:cs="Times New Roman"/>
          <w:color w:val="495365"/>
          <w:sz w:val="24"/>
          <w:szCs w:val="24"/>
          <w:highlight w:val="white"/>
        </w:rPr>
        <w:t xml:space="preserve">ease of producing complicated, or tedious, document elements such as indexes,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glossaries, table of contents, lists of figures;</w:t>
      </w:r>
      <w:r>
        <w:rPr>
          <w:rFonts w:ascii="Times New Roman" w:eastAsia="Times New Roman" w:hAnsi="Times New Roman" w:cs="Times New Roman"/>
          <w:color w:val="495365"/>
          <w:sz w:val="24"/>
          <w:szCs w:val="24"/>
        </w:rPr>
        <w:t xml:space="preserve"> </w:t>
      </w:r>
    </w:p>
    <w:p w14:paraId="4B5FE588" w14:textId="77777777" w:rsidR="00D0638F" w:rsidRDefault="00000000">
      <w:pPr>
        <w:widowControl w:val="0"/>
        <w:pBdr>
          <w:top w:val="nil"/>
          <w:left w:val="nil"/>
          <w:bottom w:val="nil"/>
          <w:right w:val="nil"/>
          <w:between w:val="nil"/>
        </w:pBdr>
        <w:spacing w:before="8" w:line="231" w:lineRule="auto"/>
        <w:ind w:left="370" w:right="1698"/>
        <w:jc w:val="center"/>
        <w:rPr>
          <w:rFonts w:ascii="Times New Roman" w:eastAsia="Times New Roman" w:hAnsi="Times New Roman" w:cs="Times New Roman"/>
          <w:color w:val="495365"/>
          <w:sz w:val="24"/>
          <w:szCs w:val="24"/>
        </w:rPr>
      </w:pPr>
      <w:r>
        <w:rPr>
          <w:rFonts w:ascii="Noto Sans Symbols" w:eastAsia="Noto Sans Symbols" w:hAnsi="Noto Sans Symbols" w:cs="Noto Sans Symbols"/>
          <w:color w:val="495365"/>
          <w:sz w:val="20"/>
          <w:szCs w:val="20"/>
          <w:highlight w:val="white"/>
        </w:rPr>
        <w:t xml:space="preserve">∙ </w:t>
      </w:r>
      <w:r>
        <w:rPr>
          <w:rFonts w:ascii="Times New Roman" w:eastAsia="Times New Roman" w:hAnsi="Times New Roman" w:cs="Times New Roman"/>
          <w:color w:val="495365"/>
          <w:sz w:val="24"/>
          <w:szCs w:val="24"/>
          <w:highlight w:val="white"/>
        </w:rPr>
        <w:t xml:space="preserve">being highly customizable for bespoke document production due to its intrinsic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programmability and extensibility through thousands of </w:t>
      </w:r>
      <w:r>
        <w:rPr>
          <w:rFonts w:ascii="Times New Roman" w:eastAsia="Times New Roman" w:hAnsi="Times New Roman" w:cs="Times New Roman"/>
          <w:color w:val="246B1E"/>
          <w:sz w:val="24"/>
          <w:szCs w:val="24"/>
          <w:highlight w:val="white"/>
          <w:u w:val="single"/>
        </w:rPr>
        <w:t>free add-on packages</w:t>
      </w:r>
      <w:r>
        <w:rPr>
          <w:rFonts w:ascii="Times New Roman" w:eastAsia="Times New Roman" w:hAnsi="Times New Roman" w:cs="Times New Roman"/>
          <w:color w:val="495365"/>
          <w:sz w:val="24"/>
          <w:szCs w:val="24"/>
          <w:highlight w:val="white"/>
        </w:rPr>
        <w:t>.</w:t>
      </w:r>
      <w:r>
        <w:rPr>
          <w:rFonts w:ascii="Times New Roman" w:eastAsia="Times New Roman" w:hAnsi="Times New Roman" w:cs="Times New Roman"/>
          <w:color w:val="495365"/>
          <w:sz w:val="24"/>
          <w:szCs w:val="24"/>
        </w:rPr>
        <w:t xml:space="preserve"> </w:t>
      </w:r>
    </w:p>
    <w:p w14:paraId="38F56E6B" w14:textId="77777777" w:rsidR="00D0638F" w:rsidRDefault="00000000">
      <w:pPr>
        <w:widowControl w:val="0"/>
        <w:pBdr>
          <w:top w:val="nil"/>
          <w:left w:val="nil"/>
          <w:bottom w:val="nil"/>
          <w:right w:val="nil"/>
          <w:between w:val="nil"/>
        </w:pBdr>
        <w:spacing w:before="280" w:line="231" w:lineRule="auto"/>
        <w:ind w:left="1" w:right="1012" w:firstLine="6"/>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lastRenderedPageBreak/>
        <w:t xml:space="preserve">Overall, LATEX provides users with a great deal of control over the production of documents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which are typeset to extremely high standards. Of course, there are types of documents or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publications where LATEX doesn’t shine, including many “free form” page designs typically </w:t>
      </w:r>
      <w:r>
        <w:rPr>
          <w:rFonts w:ascii="Times New Roman" w:eastAsia="Times New Roman" w:hAnsi="Times New Roman" w:cs="Times New Roman"/>
          <w:color w:val="495365"/>
          <w:sz w:val="24"/>
          <w:szCs w:val="24"/>
        </w:rPr>
        <w:t xml:space="preserve"> found in magazine-type publications. </w:t>
      </w:r>
    </w:p>
    <w:p w14:paraId="3A99DACF" w14:textId="77777777" w:rsidR="00D0638F" w:rsidRDefault="00000000">
      <w:pPr>
        <w:widowControl w:val="0"/>
        <w:pBdr>
          <w:top w:val="nil"/>
          <w:left w:val="nil"/>
          <w:bottom w:val="nil"/>
          <w:right w:val="nil"/>
          <w:between w:val="nil"/>
        </w:pBdr>
        <w:spacing w:before="184" w:line="229" w:lineRule="auto"/>
        <w:ind w:left="3" w:right="806" w:firstLine="5"/>
        <w:rPr>
          <w:rFonts w:ascii="Times New Roman" w:eastAsia="Times New Roman" w:hAnsi="Times New Roman" w:cs="Times New Roman"/>
          <w:color w:val="495365"/>
          <w:sz w:val="24"/>
          <w:szCs w:val="24"/>
          <w:highlight w:val="white"/>
        </w:rPr>
      </w:pPr>
      <w:r>
        <w:rPr>
          <w:rFonts w:ascii="Times New Roman" w:eastAsia="Times New Roman" w:hAnsi="Times New Roman" w:cs="Times New Roman"/>
          <w:color w:val="495365"/>
          <w:sz w:val="24"/>
          <w:szCs w:val="24"/>
          <w:highlight w:val="white"/>
        </w:rPr>
        <w:t xml:space="preserve">One important benefit of LATEX is the separation of document content from document style: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once you have written the content of your document, its appearance can be changed with ease.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Similarly, you can create a LATEX file which defines the layout/style of a particular document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type and that file can be used as a </w:t>
      </w:r>
      <w:r>
        <w:rPr>
          <w:rFonts w:ascii="Times New Roman" w:eastAsia="Times New Roman" w:hAnsi="Times New Roman" w:cs="Times New Roman"/>
          <w:i/>
          <w:color w:val="495365"/>
          <w:sz w:val="24"/>
          <w:szCs w:val="24"/>
          <w:highlight w:val="white"/>
        </w:rPr>
        <w:t xml:space="preserve">template </w:t>
      </w:r>
      <w:r>
        <w:rPr>
          <w:rFonts w:ascii="Times New Roman" w:eastAsia="Times New Roman" w:hAnsi="Times New Roman" w:cs="Times New Roman"/>
          <w:color w:val="495365"/>
          <w:sz w:val="24"/>
          <w:szCs w:val="24"/>
          <w:highlight w:val="white"/>
        </w:rPr>
        <w:t xml:space="preserve">to standardise authorship/production of additional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documents of that type; for example, this allows scientific publishers to create article templates,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in LATEX, which authors use to write papers for submission to journals. Overleaf has a </w:t>
      </w:r>
      <w:r>
        <w:rPr>
          <w:rFonts w:ascii="Times New Roman" w:eastAsia="Times New Roman" w:hAnsi="Times New Roman" w:cs="Times New Roman"/>
          <w:color w:val="246B1E"/>
          <w:sz w:val="24"/>
          <w:szCs w:val="24"/>
          <w:highlight w:val="white"/>
          <w:u w:val="single"/>
        </w:rPr>
        <w:t xml:space="preserve">gallery </w:t>
      </w:r>
      <w:r>
        <w:rPr>
          <w:rFonts w:ascii="Times New Roman" w:eastAsia="Times New Roman" w:hAnsi="Times New Roman" w:cs="Times New Roman"/>
          <w:color w:val="246B1E"/>
          <w:sz w:val="24"/>
          <w:szCs w:val="24"/>
        </w:rPr>
        <w:t xml:space="preserve"> </w:t>
      </w:r>
      <w:r>
        <w:rPr>
          <w:rFonts w:ascii="Times New Roman" w:eastAsia="Times New Roman" w:hAnsi="Times New Roman" w:cs="Times New Roman"/>
          <w:color w:val="246B1E"/>
          <w:sz w:val="24"/>
          <w:szCs w:val="24"/>
          <w:highlight w:val="white"/>
          <w:u w:val="single"/>
        </w:rPr>
        <w:t>containing thousands of templates</w:t>
      </w:r>
      <w:r>
        <w:rPr>
          <w:rFonts w:ascii="Times New Roman" w:eastAsia="Times New Roman" w:hAnsi="Times New Roman" w:cs="Times New Roman"/>
          <w:color w:val="495365"/>
          <w:sz w:val="24"/>
          <w:szCs w:val="24"/>
          <w:highlight w:val="white"/>
        </w:rPr>
        <w:t xml:space="preserve">, covering an enormous range of document types—everything </w:t>
      </w:r>
    </w:p>
    <w:p w14:paraId="3B6C0C2B" w14:textId="77777777" w:rsidR="00D0638F" w:rsidRDefault="00000000">
      <w:pPr>
        <w:widowControl w:val="0"/>
        <w:pBdr>
          <w:top w:val="nil"/>
          <w:left w:val="nil"/>
          <w:bottom w:val="nil"/>
          <w:right w:val="nil"/>
          <w:between w:val="nil"/>
        </w:pBdr>
        <w:spacing w:line="231" w:lineRule="auto"/>
        <w:ind w:left="6" w:right="1129"/>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 xml:space="preserve">from scientific articles, reports and books to CVs and presentations. Because these templates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define the layout and style of the document, authors need only to open them in Overleaf—</w:t>
      </w:r>
      <w:r>
        <w:rPr>
          <w:rFonts w:ascii="Times New Roman" w:eastAsia="Times New Roman" w:hAnsi="Times New Roman" w:cs="Times New Roman"/>
          <w:color w:val="495365"/>
          <w:sz w:val="24"/>
          <w:szCs w:val="24"/>
        </w:rPr>
        <w:t xml:space="preserve"> creating a new project—and commence writing to add their content. </w:t>
      </w:r>
    </w:p>
    <w:p w14:paraId="3B1BA6B6" w14:textId="77777777" w:rsidR="00D0638F" w:rsidRDefault="00000000">
      <w:pPr>
        <w:widowControl w:val="0"/>
        <w:pBdr>
          <w:top w:val="nil"/>
          <w:left w:val="nil"/>
          <w:bottom w:val="nil"/>
          <w:right w:val="nil"/>
          <w:between w:val="nil"/>
        </w:pBdr>
        <w:spacing w:before="376" w:line="240" w:lineRule="auto"/>
        <w:ind w:left="6"/>
        <w:rPr>
          <w:rFonts w:ascii="Times New Roman" w:eastAsia="Times New Roman" w:hAnsi="Times New Roman" w:cs="Times New Roman"/>
          <w:b/>
          <w:color w:val="1B222C"/>
          <w:sz w:val="32"/>
          <w:szCs w:val="32"/>
        </w:rPr>
      </w:pPr>
      <w:r>
        <w:rPr>
          <w:rFonts w:ascii="Times New Roman" w:eastAsia="Times New Roman" w:hAnsi="Times New Roman" w:cs="Times New Roman"/>
          <w:b/>
          <w:color w:val="1B222C"/>
          <w:sz w:val="32"/>
          <w:szCs w:val="32"/>
        </w:rPr>
        <w:t xml:space="preserve">Writing your first piece of LATEX </w:t>
      </w:r>
    </w:p>
    <w:p w14:paraId="2ED76CD5" w14:textId="77777777" w:rsidR="00D0638F" w:rsidRDefault="00000000">
      <w:pPr>
        <w:widowControl w:val="0"/>
        <w:pBdr>
          <w:top w:val="nil"/>
          <w:left w:val="nil"/>
          <w:bottom w:val="nil"/>
          <w:right w:val="nil"/>
          <w:between w:val="nil"/>
        </w:pBdr>
        <w:spacing w:before="176" w:line="235" w:lineRule="auto"/>
        <w:ind w:left="6" w:right="1291"/>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 xml:space="preserve">The first step is to create a new LATEX project. You can do this on your own computer by </w:t>
      </w:r>
      <w:r>
        <w:rPr>
          <w:rFonts w:ascii="Times New Roman" w:eastAsia="Times New Roman" w:hAnsi="Times New Roman" w:cs="Times New Roman"/>
          <w:color w:val="495365"/>
          <w:sz w:val="24"/>
          <w:szCs w:val="24"/>
        </w:rPr>
        <w:t xml:space="preserve"> creating a new .tex file. </w:t>
      </w:r>
    </w:p>
    <w:p w14:paraId="1977039E" w14:textId="77777777" w:rsidR="00D0638F" w:rsidRDefault="00000000">
      <w:pPr>
        <w:widowControl w:val="0"/>
        <w:pBdr>
          <w:top w:val="nil"/>
          <w:left w:val="nil"/>
          <w:bottom w:val="nil"/>
          <w:right w:val="nil"/>
          <w:between w:val="nil"/>
        </w:pBdr>
        <w:spacing w:before="190" w:line="240" w:lineRule="auto"/>
        <w:ind w:left="4"/>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rPr>
        <w:t xml:space="preserve">Let’s start with the simplest working example, which can be opened directly in TeXworks: </w:t>
      </w:r>
    </w:p>
    <w:p w14:paraId="05D28EE2" w14:textId="77777777" w:rsidR="00D0638F" w:rsidRDefault="00000000">
      <w:pPr>
        <w:widowControl w:val="0"/>
        <w:pBdr>
          <w:top w:val="nil"/>
          <w:left w:val="nil"/>
          <w:bottom w:val="nil"/>
          <w:right w:val="nil"/>
          <w:between w:val="nil"/>
        </w:pBdr>
        <w:spacing w:before="175"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\documentclass{article}</w:t>
      </w:r>
      <w:r>
        <w:rPr>
          <w:rFonts w:ascii="Times New Roman" w:eastAsia="Times New Roman" w:hAnsi="Times New Roman" w:cs="Times New Roman"/>
          <w:color w:val="495365"/>
          <w:sz w:val="24"/>
          <w:szCs w:val="24"/>
        </w:rPr>
        <w:t xml:space="preserve"> </w:t>
      </w:r>
    </w:p>
    <w:p w14:paraId="79C01657"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\begin{document}</w:t>
      </w:r>
      <w:r>
        <w:rPr>
          <w:rFonts w:ascii="Times New Roman" w:eastAsia="Times New Roman" w:hAnsi="Times New Roman" w:cs="Times New Roman"/>
          <w:color w:val="495365"/>
          <w:sz w:val="24"/>
          <w:szCs w:val="24"/>
        </w:rPr>
        <w:t xml:space="preserve"> </w:t>
      </w:r>
    </w:p>
    <w:p w14:paraId="5926082E" w14:textId="77777777" w:rsidR="00D0638F" w:rsidRDefault="00000000">
      <w:pPr>
        <w:widowControl w:val="0"/>
        <w:pBdr>
          <w:top w:val="nil"/>
          <w:left w:val="nil"/>
          <w:bottom w:val="nil"/>
          <w:right w:val="nil"/>
          <w:between w:val="nil"/>
        </w:pBdr>
        <w:spacing w:line="240" w:lineRule="auto"/>
        <w:ind w:left="2"/>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 xml:space="preserve">First document. This is a simple example, with no </w:t>
      </w:r>
      <w:r>
        <w:rPr>
          <w:rFonts w:ascii="Times New Roman" w:eastAsia="Times New Roman" w:hAnsi="Times New Roman" w:cs="Times New Roman"/>
          <w:color w:val="495365"/>
          <w:sz w:val="24"/>
          <w:szCs w:val="24"/>
        </w:rPr>
        <w:t xml:space="preserve"> </w:t>
      </w:r>
    </w:p>
    <w:p w14:paraId="2314C13A" w14:textId="77777777" w:rsidR="00D0638F" w:rsidRDefault="00000000">
      <w:pPr>
        <w:widowControl w:val="0"/>
        <w:pBdr>
          <w:top w:val="nil"/>
          <w:left w:val="nil"/>
          <w:bottom w:val="nil"/>
          <w:right w:val="nil"/>
          <w:between w:val="nil"/>
        </w:pBdr>
        <w:spacing w:line="240" w:lineRule="auto"/>
        <w:ind w:left="6"/>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extra parameters or packages included.</w:t>
      </w:r>
      <w:r>
        <w:rPr>
          <w:rFonts w:ascii="Times New Roman" w:eastAsia="Times New Roman" w:hAnsi="Times New Roman" w:cs="Times New Roman"/>
          <w:color w:val="495365"/>
          <w:sz w:val="24"/>
          <w:szCs w:val="24"/>
        </w:rPr>
        <w:t xml:space="preserve"> </w:t>
      </w:r>
    </w:p>
    <w:p w14:paraId="6E4592DA"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\end{document}</w:t>
      </w:r>
      <w:r>
        <w:rPr>
          <w:rFonts w:ascii="Times New Roman" w:eastAsia="Times New Roman" w:hAnsi="Times New Roman" w:cs="Times New Roman"/>
          <w:color w:val="495365"/>
          <w:sz w:val="24"/>
          <w:szCs w:val="24"/>
        </w:rPr>
        <w:t xml:space="preserve"> </w:t>
      </w:r>
    </w:p>
    <w:p w14:paraId="7E1FABA7" w14:textId="77777777" w:rsidR="00D0638F" w:rsidRDefault="00000000">
      <w:pPr>
        <w:widowControl w:val="0"/>
        <w:pBdr>
          <w:top w:val="nil"/>
          <w:left w:val="nil"/>
          <w:bottom w:val="nil"/>
          <w:right w:val="nil"/>
          <w:between w:val="nil"/>
        </w:pBdr>
        <w:spacing w:before="3" w:line="240" w:lineRule="auto"/>
        <w:ind w:left="70"/>
        <w:rPr>
          <w:rFonts w:ascii="Times New Roman" w:eastAsia="Times New Roman" w:hAnsi="Times New Roman" w:cs="Times New Roman"/>
          <w:color w:val="246B1E"/>
          <w:sz w:val="24"/>
          <w:szCs w:val="24"/>
        </w:rPr>
      </w:pPr>
      <w:r>
        <w:rPr>
          <w:rFonts w:ascii="Times New Roman" w:eastAsia="Times New Roman" w:hAnsi="Times New Roman" w:cs="Times New Roman"/>
          <w:color w:val="246B1E"/>
          <w:sz w:val="24"/>
          <w:szCs w:val="24"/>
        </w:rPr>
        <w:t xml:space="preserve">Open this example in TeXworks. </w:t>
      </w:r>
    </w:p>
    <w:p w14:paraId="20092C9E" w14:textId="77777777" w:rsidR="00D0638F" w:rsidRDefault="00000000">
      <w:pPr>
        <w:widowControl w:val="0"/>
        <w:pBdr>
          <w:top w:val="nil"/>
          <w:left w:val="nil"/>
          <w:bottom w:val="nil"/>
          <w:right w:val="nil"/>
          <w:between w:val="nil"/>
        </w:pBdr>
        <w:spacing w:before="180" w:line="240" w:lineRule="auto"/>
        <w:ind w:left="4"/>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rPr>
        <w:t xml:space="preserve">This example produces the following output: </w:t>
      </w:r>
    </w:p>
    <w:p w14:paraId="1B01621F" w14:textId="77777777" w:rsidR="00D0638F" w:rsidRDefault="00000000">
      <w:pPr>
        <w:widowControl w:val="0"/>
        <w:pBdr>
          <w:top w:val="nil"/>
          <w:left w:val="nil"/>
          <w:bottom w:val="nil"/>
          <w:right w:val="nil"/>
          <w:between w:val="nil"/>
        </w:pBdr>
        <w:spacing w:before="660" w:line="236" w:lineRule="auto"/>
        <w:ind w:left="8" w:right="929" w:hanging="1"/>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 xml:space="preserve">You can see that LATEX has automatically indented the first line of the paragraph, taking care </w:t>
      </w:r>
      <w:r>
        <w:rPr>
          <w:rFonts w:ascii="Times New Roman" w:eastAsia="Times New Roman" w:hAnsi="Times New Roman" w:cs="Times New Roman"/>
          <w:color w:val="495365"/>
          <w:sz w:val="24"/>
          <w:szCs w:val="24"/>
        </w:rPr>
        <w:t xml:space="preserve"> of that formatting for you. Let’s have a closer look at what each part of our code does. </w:t>
      </w:r>
    </w:p>
    <w:p w14:paraId="1F1E05FF" w14:textId="77777777" w:rsidR="00D0638F" w:rsidRDefault="00000000">
      <w:pPr>
        <w:widowControl w:val="0"/>
        <w:pBdr>
          <w:top w:val="nil"/>
          <w:left w:val="nil"/>
          <w:bottom w:val="nil"/>
          <w:right w:val="nil"/>
          <w:between w:val="nil"/>
        </w:pBdr>
        <w:spacing w:before="179" w:line="231" w:lineRule="auto"/>
        <w:ind w:left="3" w:right="719"/>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 xml:space="preserve">The first line of code, \documentclass{article}, declares the document type known as its </w:t>
      </w:r>
      <w:r>
        <w:rPr>
          <w:rFonts w:ascii="Times New Roman" w:eastAsia="Times New Roman" w:hAnsi="Times New Roman" w:cs="Times New Roman"/>
          <w:i/>
          <w:color w:val="495365"/>
          <w:sz w:val="24"/>
          <w:szCs w:val="24"/>
          <w:highlight w:val="white"/>
        </w:rPr>
        <w:t>class</w:t>
      </w:r>
      <w:r>
        <w:rPr>
          <w:rFonts w:ascii="Times New Roman" w:eastAsia="Times New Roman" w:hAnsi="Times New Roman" w:cs="Times New Roman"/>
          <w:color w:val="495365"/>
          <w:sz w:val="24"/>
          <w:szCs w:val="24"/>
          <w:highlight w:val="white"/>
        </w:rPr>
        <w:t xml:space="preserve">,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which controls the overall appearance of the document. Different types of documents require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different classes; i.e., a CV/resume will require a different class than a scientific paper which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might use the standard LATEX article class. Other types of documents you may be working on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may require different classes such as book or report. To get some idea of the many LATEX class </w:t>
      </w:r>
      <w:r>
        <w:rPr>
          <w:rFonts w:ascii="Times New Roman" w:eastAsia="Times New Roman" w:hAnsi="Times New Roman" w:cs="Times New Roman"/>
          <w:color w:val="495365"/>
          <w:sz w:val="24"/>
          <w:szCs w:val="24"/>
        </w:rPr>
        <w:t xml:space="preserve"> types available, </w:t>
      </w:r>
      <w:r>
        <w:rPr>
          <w:rFonts w:ascii="Times New Roman" w:eastAsia="Times New Roman" w:hAnsi="Times New Roman" w:cs="Times New Roman"/>
          <w:color w:val="246B1E"/>
          <w:sz w:val="24"/>
          <w:szCs w:val="24"/>
        </w:rPr>
        <w:t>visit the relevant page on CTAN (Comprehensive TeX Archive Network)</w:t>
      </w:r>
      <w:r>
        <w:rPr>
          <w:rFonts w:ascii="Times New Roman" w:eastAsia="Times New Roman" w:hAnsi="Times New Roman" w:cs="Times New Roman"/>
          <w:color w:val="495365"/>
          <w:sz w:val="24"/>
          <w:szCs w:val="24"/>
        </w:rPr>
        <w:t xml:space="preserve">. </w:t>
      </w:r>
    </w:p>
    <w:p w14:paraId="5DD8CD18" w14:textId="77777777" w:rsidR="00D0638F" w:rsidRDefault="00000000">
      <w:pPr>
        <w:widowControl w:val="0"/>
        <w:pBdr>
          <w:top w:val="nil"/>
          <w:left w:val="nil"/>
          <w:bottom w:val="nil"/>
          <w:right w:val="nil"/>
          <w:between w:val="nil"/>
        </w:pBdr>
        <w:spacing w:before="184" w:line="231" w:lineRule="auto"/>
        <w:ind w:right="733" w:firstLine="3"/>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 xml:space="preserve">Having set the document class, our content, known as the </w:t>
      </w:r>
      <w:r>
        <w:rPr>
          <w:rFonts w:ascii="Times New Roman" w:eastAsia="Times New Roman" w:hAnsi="Times New Roman" w:cs="Times New Roman"/>
          <w:i/>
          <w:color w:val="495365"/>
          <w:sz w:val="24"/>
          <w:szCs w:val="24"/>
          <w:highlight w:val="white"/>
        </w:rPr>
        <w:t xml:space="preserve">body </w:t>
      </w:r>
      <w:r>
        <w:rPr>
          <w:rFonts w:ascii="Times New Roman" w:eastAsia="Times New Roman" w:hAnsi="Times New Roman" w:cs="Times New Roman"/>
          <w:color w:val="495365"/>
          <w:sz w:val="24"/>
          <w:szCs w:val="24"/>
          <w:highlight w:val="white"/>
        </w:rPr>
        <w:t xml:space="preserve">of the document, is written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between the \begin{document} and \end{document} tags. After opening the example above, you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can make changes to the text and, when finished, view the resulting typeset PDF by </w:t>
      </w:r>
      <w:r>
        <w:rPr>
          <w:rFonts w:ascii="Times New Roman" w:eastAsia="Times New Roman" w:hAnsi="Times New Roman" w:cs="Times New Roman"/>
          <w:i/>
          <w:color w:val="495365"/>
          <w:sz w:val="24"/>
          <w:szCs w:val="24"/>
          <w:highlight w:val="white"/>
        </w:rPr>
        <w:t xml:space="preserve">recompiling </w:t>
      </w:r>
      <w:r>
        <w:rPr>
          <w:rFonts w:ascii="Times New Roman" w:eastAsia="Times New Roman" w:hAnsi="Times New Roman" w:cs="Times New Roman"/>
          <w:i/>
          <w:color w:val="495365"/>
          <w:sz w:val="24"/>
          <w:szCs w:val="24"/>
        </w:rPr>
        <w:t xml:space="preserve"> the document</w:t>
      </w:r>
      <w:r>
        <w:rPr>
          <w:rFonts w:ascii="Times New Roman" w:eastAsia="Times New Roman" w:hAnsi="Times New Roman" w:cs="Times New Roman"/>
          <w:color w:val="495365"/>
          <w:sz w:val="24"/>
          <w:szCs w:val="24"/>
        </w:rPr>
        <w:t xml:space="preserve">. </w:t>
      </w:r>
    </w:p>
    <w:p w14:paraId="6140FA2B" w14:textId="77777777" w:rsidR="00D0638F" w:rsidRDefault="00000000">
      <w:pPr>
        <w:widowControl w:val="0"/>
        <w:pBdr>
          <w:top w:val="nil"/>
          <w:left w:val="nil"/>
          <w:bottom w:val="nil"/>
          <w:right w:val="nil"/>
          <w:between w:val="nil"/>
        </w:pBdr>
        <w:spacing w:before="371" w:line="240" w:lineRule="auto"/>
        <w:ind w:left="9"/>
        <w:rPr>
          <w:rFonts w:ascii="Times New Roman" w:eastAsia="Times New Roman" w:hAnsi="Times New Roman" w:cs="Times New Roman"/>
          <w:b/>
          <w:color w:val="1B222C"/>
          <w:sz w:val="32"/>
          <w:szCs w:val="32"/>
        </w:rPr>
      </w:pPr>
      <w:r>
        <w:rPr>
          <w:rFonts w:ascii="Times New Roman" w:eastAsia="Times New Roman" w:hAnsi="Times New Roman" w:cs="Times New Roman"/>
          <w:b/>
          <w:color w:val="1B222C"/>
          <w:sz w:val="32"/>
          <w:szCs w:val="32"/>
        </w:rPr>
        <w:t xml:space="preserve">The preamble of a document </w:t>
      </w:r>
    </w:p>
    <w:p w14:paraId="14CA2568" w14:textId="77777777" w:rsidR="00D0638F" w:rsidRDefault="00000000">
      <w:pPr>
        <w:widowControl w:val="0"/>
        <w:pBdr>
          <w:top w:val="nil"/>
          <w:left w:val="nil"/>
          <w:bottom w:val="nil"/>
          <w:right w:val="nil"/>
          <w:between w:val="nil"/>
        </w:pBdr>
        <w:spacing w:before="181" w:line="232" w:lineRule="auto"/>
        <w:ind w:left="2" w:right="1114" w:firstLine="1"/>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lastRenderedPageBreak/>
        <w:t xml:space="preserve">The screengrab above shows TeXworks storing a LATEX document as a file called main.tex: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the .tex file extension is, by convention, used when naming files containing your document’s </w:t>
      </w:r>
      <w:r>
        <w:rPr>
          <w:rFonts w:ascii="Times New Roman" w:eastAsia="Times New Roman" w:hAnsi="Times New Roman" w:cs="Times New Roman"/>
          <w:color w:val="495365"/>
          <w:sz w:val="24"/>
          <w:szCs w:val="24"/>
        </w:rPr>
        <w:t xml:space="preserve"> LaTeX code. </w:t>
      </w:r>
    </w:p>
    <w:p w14:paraId="2A09BBD5" w14:textId="77777777" w:rsidR="00D0638F" w:rsidRDefault="00000000">
      <w:pPr>
        <w:widowControl w:val="0"/>
        <w:pBdr>
          <w:top w:val="nil"/>
          <w:left w:val="nil"/>
          <w:bottom w:val="nil"/>
          <w:right w:val="nil"/>
          <w:between w:val="nil"/>
        </w:pBdr>
        <w:spacing w:before="188" w:line="240" w:lineRule="auto"/>
        <w:ind w:left="4"/>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 xml:space="preserve">The previous example showed how document content was entered after </w:t>
      </w:r>
      <w:r>
        <w:rPr>
          <w:rFonts w:ascii="Times New Roman" w:eastAsia="Times New Roman" w:hAnsi="Times New Roman" w:cs="Times New Roman"/>
          <w:color w:val="495365"/>
          <w:sz w:val="24"/>
          <w:szCs w:val="24"/>
        </w:rPr>
        <w:t xml:space="preserve"> </w:t>
      </w:r>
    </w:p>
    <w:p w14:paraId="5277A4EF" w14:textId="77777777" w:rsidR="00D0638F" w:rsidRDefault="00000000">
      <w:pPr>
        <w:widowControl w:val="0"/>
        <w:pBdr>
          <w:top w:val="nil"/>
          <w:left w:val="nil"/>
          <w:bottom w:val="nil"/>
          <w:right w:val="nil"/>
          <w:between w:val="nil"/>
        </w:pBdr>
        <w:spacing w:line="229" w:lineRule="auto"/>
        <w:ind w:left="1" w:right="822" w:firstLine="1"/>
        <w:rPr>
          <w:rFonts w:ascii="Times New Roman" w:eastAsia="Times New Roman" w:hAnsi="Times New Roman" w:cs="Times New Roman"/>
          <w:color w:val="495365"/>
          <w:sz w:val="24"/>
          <w:szCs w:val="24"/>
          <w:highlight w:val="white"/>
        </w:rPr>
      </w:pPr>
      <w:r>
        <w:rPr>
          <w:rFonts w:ascii="Times New Roman" w:eastAsia="Times New Roman" w:hAnsi="Times New Roman" w:cs="Times New Roman"/>
          <w:color w:val="495365"/>
          <w:sz w:val="24"/>
          <w:szCs w:val="24"/>
          <w:highlight w:val="white"/>
        </w:rPr>
        <w:t xml:space="preserve">the \begin{document} command; however, everything in your .tex file appearing </w:t>
      </w:r>
      <w:r>
        <w:rPr>
          <w:rFonts w:ascii="Times New Roman" w:eastAsia="Times New Roman" w:hAnsi="Times New Roman" w:cs="Times New Roman"/>
          <w:i/>
          <w:color w:val="495365"/>
          <w:sz w:val="24"/>
          <w:szCs w:val="24"/>
          <w:highlight w:val="white"/>
        </w:rPr>
        <w:t xml:space="preserve">before </w:t>
      </w:r>
      <w:r>
        <w:rPr>
          <w:rFonts w:ascii="Times New Roman" w:eastAsia="Times New Roman" w:hAnsi="Times New Roman" w:cs="Times New Roman"/>
          <w:color w:val="495365"/>
          <w:sz w:val="24"/>
          <w:szCs w:val="24"/>
          <w:highlight w:val="white"/>
        </w:rPr>
        <w:t xml:space="preserve">that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point is called the </w:t>
      </w:r>
      <w:r>
        <w:rPr>
          <w:rFonts w:ascii="Times New Roman" w:eastAsia="Times New Roman" w:hAnsi="Times New Roman" w:cs="Times New Roman"/>
          <w:i/>
          <w:color w:val="495365"/>
          <w:sz w:val="24"/>
          <w:szCs w:val="24"/>
          <w:highlight w:val="white"/>
        </w:rPr>
        <w:t>preamble</w:t>
      </w:r>
      <w:r>
        <w:rPr>
          <w:rFonts w:ascii="Times New Roman" w:eastAsia="Times New Roman" w:hAnsi="Times New Roman" w:cs="Times New Roman"/>
          <w:color w:val="495365"/>
          <w:sz w:val="24"/>
          <w:szCs w:val="24"/>
          <w:highlight w:val="white"/>
        </w:rPr>
        <w:t xml:space="preserve">, which acts as the document’s “setup” section. Within the preamble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you define the document class (type) together with specifics such as languages to be used when </w:t>
      </w:r>
    </w:p>
    <w:p w14:paraId="52FF3466" w14:textId="77777777" w:rsidR="00D0638F" w:rsidRDefault="00000000">
      <w:pPr>
        <w:widowControl w:val="0"/>
        <w:pBdr>
          <w:top w:val="nil"/>
          <w:left w:val="nil"/>
          <w:bottom w:val="nil"/>
          <w:right w:val="nil"/>
          <w:between w:val="nil"/>
        </w:pBdr>
        <w:spacing w:line="231" w:lineRule="auto"/>
        <w:ind w:left="1" w:right="1262" w:firstLine="3"/>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 xml:space="preserve">writing the document; loading </w:t>
      </w:r>
      <w:r>
        <w:rPr>
          <w:rFonts w:ascii="Times New Roman" w:eastAsia="Times New Roman" w:hAnsi="Times New Roman" w:cs="Times New Roman"/>
          <w:i/>
          <w:color w:val="495365"/>
          <w:sz w:val="24"/>
          <w:szCs w:val="24"/>
          <w:highlight w:val="white"/>
        </w:rPr>
        <w:t xml:space="preserve">packages </w:t>
      </w:r>
      <w:r>
        <w:rPr>
          <w:rFonts w:ascii="Times New Roman" w:eastAsia="Times New Roman" w:hAnsi="Times New Roman" w:cs="Times New Roman"/>
          <w:color w:val="495365"/>
          <w:sz w:val="24"/>
          <w:szCs w:val="24"/>
          <w:highlight w:val="white"/>
        </w:rPr>
        <w:t xml:space="preserve">you would like to use (more on this </w:t>
      </w:r>
      <w:r>
        <w:rPr>
          <w:rFonts w:ascii="Times New Roman" w:eastAsia="Times New Roman" w:hAnsi="Times New Roman" w:cs="Times New Roman"/>
          <w:color w:val="246B1E"/>
          <w:sz w:val="24"/>
          <w:szCs w:val="24"/>
          <w:highlight w:val="white"/>
          <w:u w:val="single"/>
        </w:rPr>
        <w:t>later</w:t>
      </w:r>
      <w:r>
        <w:rPr>
          <w:rFonts w:ascii="Times New Roman" w:eastAsia="Times New Roman" w:hAnsi="Times New Roman" w:cs="Times New Roman"/>
          <w:color w:val="495365"/>
          <w:sz w:val="24"/>
          <w:szCs w:val="24"/>
          <w:highlight w:val="white"/>
        </w:rPr>
        <w:t xml:space="preserve">), and it is </w:t>
      </w:r>
      <w:r>
        <w:rPr>
          <w:rFonts w:ascii="Times New Roman" w:eastAsia="Times New Roman" w:hAnsi="Times New Roman" w:cs="Times New Roman"/>
          <w:color w:val="495365"/>
          <w:sz w:val="24"/>
          <w:szCs w:val="24"/>
        </w:rPr>
        <w:t xml:space="preserve"> where you’d apply other types of configuration. </w:t>
      </w:r>
    </w:p>
    <w:p w14:paraId="238A0326" w14:textId="77777777" w:rsidR="00D0638F" w:rsidRDefault="00000000">
      <w:pPr>
        <w:widowControl w:val="0"/>
        <w:pBdr>
          <w:top w:val="nil"/>
          <w:left w:val="nil"/>
          <w:bottom w:val="nil"/>
          <w:right w:val="nil"/>
          <w:between w:val="nil"/>
        </w:pBdr>
        <w:spacing w:before="193" w:line="240" w:lineRule="auto"/>
        <w:ind w:left="3"/>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rPr>
        <w:t xml:space="preserve">A minimal document preamble might look like this: </w:t>
      </w:r>
    </w:p>
    <w:p w14:paraId="00A79755" w14:textId="77777777" w:rsidR="00D0638F" w:rsidRDefault="00000000">
      <w:pPr>
        <w:widowControl w:val="0"/>
        <w:pBdr>
          <w:top w:val="nil"/>
          <w:left w:val="nil"/>
          <w:bottom w:val="nil"/>
          <w:right w:val="nil"/>
          <w:between w:val="nil"/>
        </w:pBdr>
        <w:spacing w:before="181"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\documentclass[12pt, letterpaper]{article}</w:t>
      </w:r>
      <w:r>
        <w:rPr>
          <w:rFonts w:ascii="Times New Roman" w:eastAsia="Times New Roman" w:hAnsi="Times New Roman" w:cs="Times New Roman"/>
          <w:color w:val="495365"/>
          <w:sz w:val="24"/>
          <w:szCs w:val="24"/>
        </w:rPr>
        <w:t xml:space="preserve"> </w:t>
      </w:r>
    </w:p>
    <w:p w14:paraId="38655924"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\usepackage{graphicx}</w:t>
      </w:r>
      <w:r>
        <w:rPr>
          <w:rFonts w:ascii="Times New Roman" w:eastAsia="Times New Roman" w:hAnsi="Times New Roman" w:cs="Times New Roman"/>
          <w:color w:val="495365"/>
          <w:sz w:val="24"/>
          <w:szCs w:val="24"/>
        </w:rPr>
        <w:t xml:space="preserve"> </w:t>
      </w:r>
    </w:p>
    <w:p w14:paraId="23199BF0" w14:textId="77777777" w:rsidR="00D0638F" w:rsidRDefault="00000000">
      <w:pPr>
        <w:widowControl w:val="0"/>
        <w:pBdr>
          <w:top w:val="nil"/>
          <w:left w:val="nil"/>
          <w:bottom w:val="nil"/>
          <w:right w:val="nil"/>
          <w:between w:val="nil"/>
        </w:pBdr>
        <w:spacing w:line="230" w:lineRule="auto"/>
        <w:ind w:left="1" w:right="846" w:firstLine="3"/>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 xml:space="preserve">where \documentclass[12pt, letterpaper]{article} defines the overall class (type) of document.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Additional parameters, which must be separated by commas, are included in square brackets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 and used to configure this instance of the article class; i.e., settings we wish to use for this </w:t>
      </w:r>
      <w:r>
        <w:rPr>
          <w:rFonts w:ascii="Times New Roman" w:eastAsia="Times New Roman" w:hAnsi="Times New Roman" w:cs="Times New Roman"/>
          <w:color w:val="495365"/>
          <w:sz w:val="24"/>
          <w:szCs w:val="24"/>
        </w:rPr>
        <w:t xml:space="preserve"> particular article-class-based document. </w:t>
      </w:r>
    </w:p>
    <w:p w14:paraId="28800DAC" w14:textId="77777777" w:rsidR="00D0638F" w:rsidRDefault="00000000">
      <w:pPr>
        <w:widowControl w:val="0"/>
        <w:pBdr>
          <w:top w:val="nil"/>
          <w:left w:val="nil"/>
          <w:bottom w:val="nil"/>
          <w:right w:val="nil"/>
          <w:between w:val="nil"/>
        </w:pBdr>
        <w:spacing w:before="194" w:line="240" w:lineRule="auto"/>
        <w:ind w:left="4"/>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In this example, the two parameters do the following:</w:t>
      </w:r>
      <w:r>
        <w:rPr>
          <w:rFonts w:ascii="Times New Roman" w:eastAsia="Times New Roman" w:hAnsi="Times New Roman" w:cs="Times New Roman"/>
          <w:color w:val="495365"/>
          <w:sz w:val="24"/>
          <w:szCs w:val="24"/>
        </w:rPr>
        <w:t xml:space="preserve"> </w:t>
      </w:r>
    </w:p>
    <w:p w14:paraId="53993DE6" w14:textId="77777777" w:rsidR="00D0638F" w:rsidRDefault="00000000">
      <w:pPr>
        <w:widowControl w:val="0"/>
        <w:pBdr>
          <w:top w:val="nil"/>
          <w:left w:val="nil"/>
          <w:bottom w:val="nil"/>
          <w:right w:val="nil"/>
          <w:between w:val="nil"/>
        </w:pBdr>
        <w:spacing w:before="271" w:line="240" w:lineRule="auto"/>
        <w:ind w:left="370"/>
        <w:rPr>
          <w:rFonts w:ascii="Times New Roman" w:eastAsia="Times New Roman" w:hAnsi="Times New Roman" w:cs="Times New Roman"/>
          <w:color w:val="495365"/>
          <w:sz w:val="24"/>
          <w:szCs w:val="24"/>
        </w:rPr>
      </w:pPr>
      <w:r>
        <w:rPr>
          <w:rFonts w:ascii="Noto Sans Symbols" w:eastAsia="Noto Sans Symbols" w:hAnsi="Noto Sans Symbols" w:cs="Noto Sans Symbols"/>
          <w:color w:val="495365"/>
          <w:sz w:val="20"/>
          <w:szCs w:val="20"/>
          <w:highlight w:val="white"/>
        </w:rPr>
        <w:t xml:space="preserve">∙ </w:t>
      </w:r>
      <w:r>
        <w:rPr>
          <w:rFonts w:ascii="Times New Roman" w:eastAsia="Times New Roman" w:hAnsi="Times New Roman" w:cs="Times New Roman"/>
          <w:color w:val="495365"/>
          <w:sz w:val="24"/>
          <w:szCs w:val="24"/>
          <w:highlight w:val="white"/>
        </w:rPr>
        <w:t>12pt sets the font size</w:t>
      </w:r>
      <w:r>
        <w:rPr>
          <w:rFonts w:ascii="Times New Roman" w:eastAsia="Times New Roman" w:hAnsi="Times New Roman" w:cs="Times New Roman"/>
          <w:color w:val="495365"/>
          <w:sz w:val="24"/>
          <w:szCs w:val="24"/>
        </w:rPr>
        <w:t xml:space="preserve"> </w:t>
      </w:r>
    </w:p>
    <w:p w14:paraId="38E88629" w14:textId="77777777" w:rsidR="00D0638F" w:rsidRDefault="00000000">
      <w:pPr>
        <w:widowControl w:val="0"/>
        <w:pBdr>
          <w:top w:val="nil"/>
          <w:left w:val="nil"/>
          <w:bottom w:val="nil"/>
          <w:right w:val="nil"/>
          <w:between w:val="nil"/>
        </w:pBdr>
        <w:spacing w:line="240" w:lineRule="auto"/>
        <w:ind w:left="370"/>
        <w:rPr>
          <w:rFonts w:ascii="Times New Roman" w:eastAsia="Times New Roman" w:hAnsi="Times New Roman" w:cs="Times New Roman"/>
          <w:color w:val="495365"/>
          <w:sz w:val="24"/>
          <w:szCs w:val="24"/>
        </w:rPr>
      </w:pPr>
      <w:r>
        <w:rPr>
          <w:rFonts w:ascii="Noto Sans Symbols" w:eastAsia="Noto Sans Symbols" w:hAnsi="Noto Sans Symbols" w:cs="Noto Sans Symbols"/>
          <w:color w:val="495365"/>
          <w:sz w:val="20"/>
          <w:szCs w:val="20"/>
          <w:highlight w:val="white"/>
        </w:rPr>
        <w:t xml:space="preserve">∙ </w:t>
      </w:r>
      <w:r>
        <w:rPr>
          <w:rFonts w:ascii="Times New Roman" w:eastAsia="Times New Roman" w:hAnsi="Times New Roman" w:cs="Times New Roman"/>
          <w:color w:val="495365"/>
          <w:sz w:val="24"/>
          <w:szCs w:val="24"/>
          <w:highlight w:val="white"/>
        </w:rPr>
        <w:t>letterpaper sets the paper size</w:t>
      </w:r>
      <w:r>
        <w:rPr>
          <w:rFonts w:ascii="Times New Roman" w:eastAsia="Times New Roman" w:hAnsi="Times New Roman" w:cs="Times New Roman"/>
          <w:color w:val="495365"/>
          <w:sz w:val="24"/>
          <w:szCs w:val="24"/>
        </w:rPr>
        <w:t xml:space="preserve"> </w:t>
      </w:r>
    </w:p>
    <w:p w14:paraId="4B6F920F" w14:textId="77777777" w:rsidR="00D0638F" w:rsidRDefault="00000000">
      <w:pPr>
        <w:widowControl w:val="0"/>
        <w:pBdr>
          <w:top w:val="nil"/>
          <w:left w:val="nil"/>
          <w:bottom w:val="nil"/>
          <w:right w:val="nil"/>
          <w:between w:val="nil"/>
        </w:pBdr>
        <w:spacing w:before="272" w:line="231" w:lineRule="auto"/>
        <w:ind w:left="3" w:right="921" w:firstLine="3"/>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 xml:space="preserve">Of course other font sizes, 9pt, 11pt, 12pt, can be used, but if none is specified, the default size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is 10pt. As for the paper size, other possible values are a4paper and legalpaper. For further </w:t>
      </w:r>
      <w:r>
        <w:rPr>
          <w:rFonts w:ascii="Times New Roman" w:eastAsia="Times New Roman" w:hAnsi="Times New Roman" w:cs="Times New Roman"/>
          <w:color w:val="495365"/>
          <w:sz w:val="24"/>
          <w:szCs w:val="24"/>
        </w:rPr>
        <w:t xml:space="preserve"> information see the article about </w:t>
      </w:r>
      <w:r>
        <w:rPr>
          <w:rFonts w:ascii="Times New Roman" w:eastAsia="Times New Roman" w:hAnsi="Times New Roman" w:cs="Times New Roman"/>
          <w:color w:val="246B1E"/>
          <w:sz w:val="24"/>
          <w:szCs w:val="24"/>
          <w:u w:val="single"/>
        </w:rPr>
        <w:t>page size and margins</w:t>
      </w:r>
      <w:r>
        <w:rPr>
          <w:rFonts w:ascii="Times New Roman" w:eastAsia="Times New Roman" w:hAnsi="Times New Roman" w:cs="Times New Roman"/>
          <w:color w:val="495365"/>
          <w:sz w:val="24"/>
          <w:szCs w:val="24"/>
        </w:rPr>
        <w:t xml:space="preserve">. </w:t>
      </w:r>
    </w:p>
    <w:p w14:paraId="12432803" w14:textId="77777777" w:rsidR="00D0638F" w:rsidRDefault="00000000">
      <w:pPr>
        <w:widowControl w:val="0"/>
        <w:pBdr>
          <w:top w:val="nil"/>
          <w:left w:val="nil"/>
          <w:bottom w:val="nil"/>
          <w:right w:val="nil"/>
          <w:between w:val="nil"/>
        </w:pBdr>
        <w:spacing w:before="193" w:line="240" w:lineRule="auto"/>
        <w:ind w:left="4"/>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rPr>
        <w:t xml:space="preserve">The preamble line </w:t>
      </w:r>
    </w:p>
    <w:p w14:paraId="3562B768" w14:textId="77777777" w:rsidR="00D0638F" w:rsidRDefault="00000000">
      <w:pPr>
        <w:widowControl w:val="0"/>
        <w:pBdr>
          <w:top w:val="nil"/>
          <w:left w:val="nil"/>
          <w:bottom w:val="nil"/>
          <w:right w:val="nil"/>
          <w:between w:val="nil"/>
        </w:pBdr>
        <w:spacing w:before="176"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\usepackage{graphicx}</w:t>
      </w:r>
      <w:r>
        <w:rPr>
          <w:rFonts w:ascii="Times New Roman" w:eastAsia="Times New Roman" w:hAnsi="Times New Roman" w:cs="Times New Roman"/>
          <w:color w:val="495365"/>
          <w:sz w:val="24"/>
          <w:szCs w:val="24"/>
        </w:rPr>
        <w:t xml:space="preserve"> </w:t>
      </w:r>
    </w:p>
    <w:p w14:paraId="2722F317" w14:textId="77777777" w:rsidR="00D0638F" w:rsidRDefault="00000000">
      <w:pPr>
        <w:widowControl w:val="0"/>
        <w:pBdr>
          <w:top w:val="nil"/>
          <w:left w:val="nil"/>
          <w:bottom w:val="nil"/>
          <w:right w:val="nil"/>
          <w:between w:val="nil"/>
        </w:pBdr>
        <w:spacing w:line="231" w:lineRule="auto"/>
        <w:ind w:left="3" w:right="926" w:hanging="2"/>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 xml:space="preserve">is an example of loading an external package (here, </w:t>
      </w:r>
      <w:r>
        <w:rPr>
          <w:rFonts w:ascii="Times New Roman" w:eastAsia="Times New Roman" w:hAnsi="Times New Roman" w:cs="Times New Roman"/>
          <w:color w:val="246B1E"/>
          <w:sz w:val="24"/>
          <w:szCs w:val="24"/>
          <w:highlight w:val="white"/>
        </w:rPr>
        <w:t>graphicx</w:t>
      </w:r>
      <w:r>
        <w:rPr>
          <w:rFonts w:ascii="Times New Roman" w:eastAsia="Times New Roman" w:hAnsi="Times New Roman" w:cs="Times New Roman"/>
          <w:color w:val="495365"/>
          <w:sz w:val="24"/>
          <w:szCs w:val="24"/>
          <w:highlight w:val="white"/>
        </w:rPr>
        <w:t xml:space="preserve">) to extend LATEX’s capabilities,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enabling it to import external graphics files. LATEX packages are discussed in the </w:t>
      </w:r>
      <w:r>
        <w:rPr>
          <w:rFonts w:ascii="Times New Roman" w:eastAsia="Times New Roman" w:hAnsi="Times New Roman" w:cs="Times New Roman"/>
          <w:color w:val="495365"/>
          <w:sz w:val="24"/>
          <w:szCs w:val="24"/>
        </w:rPr>
        <w:t xml:space="preserve"> section </w:t>
      </w:r>
      <w:r>
        <w:rPr>
          <w:rFonts w:ascii="Times New Roman" w:eastAsia="Times New Roman" w:hAnsi="Times New Roman" w:cs="Times New Roman"/>
          <w:color w:val="246B1E"/>
          <w:sz w:val="24"/>
          <w:szCs w:val="24"/>
          <w:u w:val="single"/>
        </w:rPr>
        <w:t xml:space="preserve">Finding and using </w:t>
      </w:r>
      <w:r>
        <w:rPr>
          <w:rFonts w:ascii="Times New Roman" w:eastAsia="Times New Roman" w:hAnsi="Times New Roman" w:cs="Times New Roman"/>
          <w:color w:val="246B1E"/>
          <w:sz w:val="24"/>
          <w:szCs w:val="24"/>
        </w:rPr>
        <w:t>LATEX</w:t>
      </w:r>
      <w:r>
        <w:rPr>
          <w:rFonts w:ascii="Times New Roman" w:eastAsia="Times New Roman" w:hAnsi="Times New Roman" w:cs="Times New Roman"/>
          <w:color w:val="246B1E"/>
          <w:sz w:val="24"/>
          <w:szCs w:val="24"/>
          <w:u w:val="single"/>
        </w:rPr>
        <w:t xml:space="preserve"> packages</w:t>
      </w:r>
      <w:r>
        <w:rPr>
          <w:rFonts w:ascii="Times New Roman" w:eastAsia="Times New Roman" w:hAnsi="Times New Roman" w:cs="Times New Roman"/>
          <w:color w:val="495365"/>
          <w:sz w:val="24"/>
          <w:szCs w:val="24"/>
        </w:rPr>
        <w:t xml:space="preserve">. </w:t>
      </w:r>
    </w:p>
    <w:p w14:paraId="02D478D3" w14:textId="77777777" w:rsidR="00D0638F" w:rsidRDefault="00000000">
      <w:pPr>
        <w:widowControl w:val="0"/>
        <w:pBdr>
          <w:top w:val="nil"/>
          <w:left w:val="nil"/>
          <w:bottom w:val="nil"/>
          <w:right w:val="nil"/>
          <w:between w:val="nil"/>
        </w:pBdr>
        <w:spacing w:before="380" w:line="240" w:lineRule="auto"/>
        <w:ind w:left="4"/>
        <w:rPr>
          <w:rFonts w:ascii="Times New Roman" w:eastAsia="Times New Roman" w:hAnsi="Times New Roman" w:cs="Times New Roman"/>
          <w:color w:val="1B222C"/>
          <w:sz w:val="24"/>
          <w:szCs w:val="24"/>
        </w:rPr>
      </w:pPr>
      <w:r>
        <w:rPr>
          <w:rFonts w:ascii="Times New Roman" w:eastAsia="Times New Roman" w:hAnsi="Times New Roman" w:cs="Times New Roman"/>
          <w:color w:val="1B222C"/>
          <w:sz w:val="24"/>
          <w:szCs w:val="24"/>
        </w:rPr>
        <w:t>Including title, author and date information 222222</w:t>
      </w:r>
    </w:p>
    <w:p w14:paraId="2C2BE45C" w14:textId="77777777" w:rsidR="00D0638F" w:rsidRDefault="00000000">
      <w:pPr>
        <w:widowControl w:val="0"/>
        <w:pBdr>
          <w:top w:val="nil"/>
          <w:left w:val="nil"/>
          <w:bottom w:val="nil"/>
          <w:right w:val="nil"/>
          <w:between w:val="nil"/>
        </w:pBdr>
        <w:spacing w:before="176" w:line="235" w:lineRule="auto"/>
        <w:ind w:left="3" w:right="661"/>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 xml:space="preserve">Adding a title, author and date to our document requires three more lines in the </w:t>
      </w:r>
      <w:r>
        <w:rPr>
          <w:rFonts w:ascii="Times New Roman" w:eastAsia="Times New Roman" w:hAnsi="Times New Roman" w:cs="Times New Roman"/>
          <w:i/>
          <w:color w:val="495365"/>
          <w:sz w:val="24"/>
          <w:szCs w:val="24"/>
          <w:highlight w:val="white"/>
        </w:rPr>
        <w:t xml:space="preserve">preamble </w:t>
      </w:r>
      <w:r>
        <w:rPr>
          <w:rFonts w:ascii="Times New Roman" w:eastAsia="Times New Roman" w:hAnsi="Times New Roman" w:cs="Times New Roman"/>
          <w:color w:val="495365"/>
          <w:sz w:val="24"/>
          <w:szCs w:val="24"/>
          <w:highlight w:val="white"/>
        </w:rPr>
        <w:t>(</w:t>
      </w:r>
      <w:r>
        <w:rPr>
          <w:rFonts w:ascii="Times New Roman" w:eastAsia="Times New Roman" w:hAnsi="Times New Roman" w:cs="Times New Roman"/>
          <w:i/>
          <w:color w:val="495365"/>
          <w:sz w:val="24"/>
          <w:szCs w:val="24"/>
          <w:highlight w:val="white"/>
        </w:rPr>
        <w:t xml:space="preserve">not </w:t>
      </w:r>
      <w:r>
        <w:rPr>
          <w:rFonts w:ascii="Times New Roman" w:eastAsia="Times New Roman" w:hAnsi="Times New Roman" w:cs="Times New Roman"/>
          <w:color w:val="495365"/>
          <w:sz w:val="24"/>
          <w:szCs w:val="24"/>
          <w:highlight w:val="white"/>
        </w:rPr>
        <w:t xml:space="preserve">the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main body of the document). Those lines are:</w:t>
      </w:r>
      <w:r>
        <w:rPr>
          <w:rFonts w:ascii="Times New Roman" w:eastAsia="Times New Roman" w:hAnsi="Times New Roman" w:cs="Times New Roman"/>
          <w:color w:val="495365"/>
          <w:sz w:val="24"/>
          <w:szCs w:val="24"/>
        </w:rPr>
        <w:t xml:space="preserve"> </w:t>
      </w:r>
    </w:p>
    <w:p w14:paraId="2AE46F9F" w14:textId="77777777" w:rsidR="00D0638F" w:rsidRDefault="00000000">
      <w:pPr>
        <w:widowControl w:val="0"/>
        <w:pBdr>
          <w:top w:val="nil"/>
          <w:left w:val="nil"/>
          <w:bottom w:val="nil"/>
          <w:right w:val="nil"/>
          <w:between w:val="nil"/>
        </w:pBdr>
        <w:spacing w:before="276" w:line="240" w:lineRule="auto"/>
        <w:ind w:left="370"/>
        <w:rPr>
          <w:rFonts w:ascii="Times New Roman" w:eastAsia="Times New Roman" w:hAnsi="Times New Roman" w:cs="Times New Roman"/>
          <w:color w:val="495365"/>
          <w:sz w:val="24"/>
          <w:szCs w:val="24"/>
        </w:rPr>
      </w:pPr>
      <w:r>
        <w:rPr>
          <w:rFonts w:ascii="Noto Sans Symbols" w:eastAsia="Noto Sans Symbols" w:hAnsi="Noto Sans Symbols" w:cs="Noto Sans Symbols"/>
          <w:color w:val="495365"/>
          <w:sz w:val="20"/>
          <w:szCs w:val="20"/>
          <w:highlight w:val="white"/>
        </w:rPr>
        <w:t xml:space="preserve">∙ </w:t>
      </w:r>
      <w:r>
        <w:rPr>
          <w:rFonts w:ascii="Times New Roman" w:eastAsia="Times New Roman" w:hAnsi="Times New Roman" w:cs="Times New Roman"/>
          <w:color w:val="495365"/>
          <w:sz w:val="24"/>
          <w:szCs w:val="24"/>
          <w:highlight w:val="white"/>
        </w:rPr>
        <w:t>\title{My first LaTeX document}: the document title</w:t>
      </w:r>
      <w:r>
        <w:rPr>
          <w:rFonts w:ascii="Times New Roman" w:eastAsia="Times New Roman" w:hAnsi="Times New Roman" w:cs="Times New Roman"/>
          <w:color w:val="495365"/>
          <w:sz w:val="24"/>
          <w:szCs w:val="24"/>
        </w:rPr>
        <w:t xml:space="preserve"> </w:t>
      </w:r>
    </w:p>
    <w:p w14:paraId="189AFB35" w14:textId="77777777" w:rsidR="00D0638F" w:rsidRDefault="00000000">
      <w:pPr>
        <w:widowControl w:val="0"/>
        <w:pBdr>
          <w:top w:val="nil"/>
          <w:left w:val="nil"/>
          <w:bottom w:val="nil"/>
          <w:right w:val="nil"/>
          <w:between w:val="nil"/>
        </w:pBdr>
        <w:spacing w:line="232" w:lineRule="auto"/>
        <w:ind w:left="723" w:right="1031" w:hanging="353"/>
        <w:rPr>
          <w:rFonts w:ascii="Times New Roman" w:eastAsia="Times New Roman" w:hAnsi="Times New Roman" w:cs="Times New Roman"/>
          <w:color w:val="495365"/>
          <w:sz w:val="24"/>
          <w:szCs w:val="24"/>
        </w:rPr>
      </w:pPr>
      <w:r>
        <w:rPr>
          <w:rFonts w:ascii="Noto Sans Symbols" w:eastAsia="Noto Sans Symbols" w:hAnsi="Noto Sans Symbols" w:cs="Noto Sans Symbols"/>
          <w:color w:val="495365"/>
          <w:sz w:val="20"/>
          <w:szCs w:val="20"/>
          <w:highlight w:val="white"/>
        </w:rPr>
        <w:t xml:space="preserve">∙ </w:t>
      </w:r>
      <w:r>
        <w:rPr>
          <w:rFonts w:ascii="Times New Roman" w:eastAsia="Times New Roman" w:hAnsi="Times New Roman" w:cs="Times New Roman"/>
          <w:color w:val="495365"/>
          <w:sz w:val="24"/>
          <w:szCs w:val="24"/>
          <w:highlight w:val="white"/>
        </w:rPr>
        <w:t xml:space="preserve">\author{Hubert Farnsworth}: here you write the name of the author(s) and, optionally,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the \thanks command within the curly braces:</w:t>
      </w:r>
      <w:r>
        <w:rPr>
          <w:rFonts w:ascii="Times New Roman" w:eastAsia="Times New Roman" w:hAnsi="Times New Roman" w:cs="Times New Roman"/>
          <w:color w:val="495365"/>
          <w:sz w:val="24"/>
          <w:szCs w:val="24"/>
        </w:rPr>
        <w:t xml:space="preserve"> </w:t>
      </w:r>
    </w:p>
    <w:p w14:paraId="0CA3EEEF" w14:textId="77777777" w:rsidR="00D0638F" w:rsidRDefault="00000000">
      <w:pPr>
        <w:widowControl w:val="0"/>
        <w:pBdr>
          <w:top w:val="nil"/>
          <w:left w:val="nil"/>
          <w:bottom w:val="nil"/>
          <w:right w:val="nil"/>
          <w:between w:val="nil"/>
        </w:pBdr>
        <w:spacing w:before="1" w:line="229" w:lineRule="auto"/>
        <w:ind w:left="1444" w:right="814" w:hanging="349"/>
        <w:rPr>
          <w:rFonts w:ascii="Times New Roman" w:eastAsia="Times New Roman" w:hAnsi="Times New Roman" w:cs="Times New Roman"/>
          <w:color w:val="495365"/>
          <w:sz w:val="24"/>
          <w:szCs w:val="24"/>
        </w:rPr>
      </w:pPr>
      <w:r>
        <w:rPr>
          <w:rFonts w:ascii="Courier New" w:eastAsia="Courier New" w:hAnsi="Courier New" w:cs="Courier New"/>
          <w:color w:val="495365"/>
          <w:sz w:val="20"/>
          <w:szCs w:val="20"/>
          <w:highlight w:val="white"/>
        </w:rPr>
        <w:t xml:space="preserve">o </w:t>
      </w:r>
      <w:r>
        <w:rPr>
          <w:rFonts w:ascii="Times New Roman" w:eastAsia="Times New Roman" w:hAnsi="Times New Roman" w:cs="Times New Roman"/>
          <w:color w:val="495365"/>
          <w:sz w:val="24"/>
          <w:szCs w:val="24"/>
          <w:highlight w:val="white"/>
        </w:rPr>
        <w:t xml:space="preserve">\thanks{Funded by the Overleaf team.}: can be added after the name of the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author, inside the braces of the author command. It will add a superscript and a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 xml:space="preserve">footnote with the text inside the braces. Useful if you need to thank an institution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in your article.</w:t>
      </w:r>
      <w:r>
        <w:rPr>
          <w:rFonts w:ascii="Times New Roman" w:eastAsia="Times New Roman" w:hAnsi="Times New Roman" w:cs="Times New Roman"/>
          <w:color w:val="495365"/>
          <w:sz w:val="24"/>
          <w:szCs w:val="24"/>
        </w:rPr>
        <w:t xml:space="preserve"> </w:t>
      </w:r>
    </w:p>
    <w:p w14:paraId="0811EFAA" w14:textId="77777777" w:rsidR="00D0638F" w:rsidRDefault="00000000">
      <w:pPr>
        <w:widowControl w:val="0"/>
        <w:pBdr>
          <w:top w:val="nil"/>
          <w:left w:val="nil"/>
          <w:bottom w:val="nil"/>
          <w:right w:val="nil"/>
          <w:between w:val="nil"/>
        </w:pBdr>
        <w:spacing w:before="9" w:line="232" w:lineRule="auto"/>
        <w:ind w:left="723" w:right="1270" w:hanging="353"/>
        <w:rPr>
          <w:rFonts w:ascii="Times New Roman" w:eastAsia="Times New Roman" w:hAnsi="Times New Roman" w:cs="Times New Roman"/>
          <w:color w:val="495365"/>
          <w:sz w:val="24"/>
          <w:szCs w:val="24"/>
        </w:rPr>
      </w:pPr>
      <w:r>
        <w:rPr>
          <w:rFonts w:ascii="Noto Sans Symbols" w:eastAsia="Noto Sans Symbols" w:hAnsi="Noto Sans Symbols" w:cs="Noto Sans Symbols"/>
          <w:color w:val="495365"/>
          <w:sz w:val="20"/>
          <w:szCs w:val="20"/>
          <w:highlight w:val="white"/>
        </w:rPr>
        <w:t xml:space="preserve">∙ </w:t>
      </w:r>
      <w:r>
        <w:rPr>
          <w:rFonts w:ascii="Times New Roman" w:eastAsia="Times New Roman" w:hAnsi="Times New Roman" w:cs="Times New Roman"/>
          <w:color w:val="495365"/>
          <w:sz w:val="24"/>
          <w:szCs w:val="24"/>
          <w:highlight w:val="white"/>
        </w:rPr>
        <w:t xml:space="preserve">\date{August 2022}: you can enter the date manually or use the command \today to </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highlight w:val="white"/>
        </w:rPr>
        <w:t>typeset the current date every time the document is compiled</w:t>
      </w:r>
      <w:r>
        <w:rPr>
          <w:rFonts w:ascii="Times New Roman" w:eastAsia="Times New Roman" w:hAnsi="Times New Roman" w:cs="Times New Roman"/>
          <w:color w:val="495365"/>
          <w:sz w:val="24"/>
          <w:szCs w:val="24"/>
        </w:rPr>
        <w:t xml:space="preserve"> </w:t>
      </w:r>
    </w:p>
    <w:p w14:paraId="33240003" w14:textId="77777777" w:rsidR="00D0638F" w:rsidRDefault="00000000">
      <w:pPr>
        <w:widowControl w:val="0"/>
        <w:pBdr>
          <w:top w:val="nil"/>
          <w:left w:val="nil"/>
          <w:bottom w:val="nil"/>
          <w:right w:val="nil"/>
          <w:between w:val="nil"/>
        </w:pBdr>
        <w:spacing w:before="284" w:line="240" w:lineRule="auto"/>
        <w:ind w:left="1"/>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rPr>
        <w:lastRenderedPageBreak/>
        <w:t xml:space="preserve">With these lines added, your preamble should look something like this: </w:t>
      </w:r>
    </w:p>
    <w:p w14:paraId="07212FDC" w14:textId="77777777" w:rsidR="00D0638F" w:rsidRDefault="00000000">
      <w:pPr>
        <w:widowControl w:val="0"/>
        <w:pBdr>
          <w:top w:val="nil"/>
          <w:left w:val="nil"/>
          <w:bottom w:val="nil"/>
          <w:right w:val="nil"/>
          <w:between w:val="nil"/>
        </w:pBdr>
        <w:spacing w:before="180"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\documentclass[12pt, letterpaper]{article}</w:t>
      </w:r>
      <w:r>
        <w:rPr>
          <w:rFonts w:ascii="Times New Roman" w:eastAsia="Times New Roman" w:hAnsi="Times New Roman" w:cs="Times New Roman"/>
          <w:color w:val="495365"/>
          <w:sz w:val="24"/>
          <w:szCs w:val="24"/>
        </w:rPr>
        <w:t xml:space="preserve"> </w:t>
      </w:r>
    </w:p>
    <w:p w14:paraId="1F35CA50"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\title{My first LaTeX document}</w:t>
      </w:r>
      <w:r>
        <w:rPr>
          <w:rFonts w:ascii="Times New Roman" w:eastAsia="Times New Roman" w:hAnsi="Times New Roman" w:cs="Times New Roman"/>
          <w:color w:val="495365"/>
          <w:sz w:val="24"/>
          <w:szCs w:val="24"/>
        </w:rPr>
        <w:t xml:space="preserve"> </w:t>
      </w:r>
    </w:p>
    <w:p w14:paraId="6D9F2C29"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495365"/>
          <w:sz w:val="24"/>
          <w:szCs w:val="24"/>
          <w:shd w:val="clear" w:color="auto" w:fill="F4F5F6"/>
        </w:rPr>
      </w:pPr>
      <w:r>
        <w:rPr>
          <w:rFonts w:ascii="Times New Roman" w:eastAsia="Times New Roman" w:hAnsi="Times New Roman" w:cs="Times New Roman"/>
          <w:color w:val="495365"/>
          <w:sz w:val="24"/>
          <w:szCs w:val="24"/>
          <w:shd w:val="clear" w:color="auto" w:fill="F4F5F6"/>
        </w:rPr>
        <w:t>\author{Hubert Farnsworth\thanks{Funded by the Overleaf team.}}</w:t>
      </w:r>
    </w:p>
    <w:p w14:paraId="0E6E1D94"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\date{August 2022}</w:t>
      </w:r>
      <w:r>
        <w:rPr>
          <w:rFonts w:ascii="Times New Roman" w:eastAsia="Times New Roman" w:hAnsi="Times New Roman" w:cs="Times New Roman"/>
          <w:color w:val="495365"/>
          <w:sz w:val="24"/>
          <w:szCs w:val="24"/>
        </w:rPr>
        <w:t xml:space="preserve"> </w:t>
      </w:r>
    </w:p>
    <w:p w14:paraId="317173D5" w14:textId="77777777" w:rsidR="00D0638F" w:rsidRDefault="00000000">
      <w:pPr>
        <w:widowControl w:val="0"/>
        <w:pBdr>
          <w:top w:val="nil"/>
          <w:left w:val="nil"/>
          <w:bottom w:val="nil"/>
          <w:right w:val="nil"/>
          <w:between w:val="nil"/>
        </w:pBdr>
        <w:spacing w:line="235" w:lineRule="auto"/>
        <w:ind w:left="6" w:right="1703" w:hanging="2"/>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 xml:space="preserve">To typeset the title, author and date use the \maketitle command within the </w:t>
      </w:r>
      <w:r>
        <w:rPr>
          <w:rFonts w:ascii="Times New Roman" w:eastAsia="Times New Roman" w:hAnsi="Times New Roman" w:cs="Times New Roman"/>
          <w:i/>
          <w:color w:val="495365"/>
          <w:sz w:val="24"/>
          <w:szCs w:val="24"/>
          <w:highlight w:val="white"/>
        </w:rPr>
        <w:t xml:space="preserve">body </w:t>
      </w:r>
      <w:r>
        <w:rPr>
          <w:rFonts w:ascii="Times New Roman" w:eastAsia="Times New Roman" w:hAnsi="Times New Roman" w:cs="Times New Roman"/>
          <w:color w:val="495365"/>
          <w:sz w:val="24"/>
          <w:szCs w:val="24"/>
          <w:highlight w:val="white"/>
        </w:rPr>
        <w:t xml:space="preserve">of the </w:t>
      </w:r>
      <w:r>
        <w:rPr>
          <w:rFonts w:ascii="Times New Roman" w:eastAsia="Times New Roman" w:hAnsi="Times New Roman" w:cs="Times New Roman"/>
          <w:color w:val="495365"/>
          <w:sz w:val="24"/>
          <w:szCs w:val="24"/>
        </w:rPr>
        <w:t xml:space="preserve"> document: </w:t>
      </w:r>
    </w:p>
    <w:p w14:paraId="68758DA4" w14:textId="77777777" w:rsidR="00D0638F" w:rsidRDefault="00000000">
      <w:pPr>
        <w:widowControl w:val="0"/>
        <w:pBdr>
          <w:top w:val="nil"/>
          <w:left w:val="nil"/>
          <w:bottom w:val="nil"/>
          <w:right w:val="nil"/>
          <w:between w:val="nil"/>
        </w:pBdr>
        <w:spacing w:before="185"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\begin{document}</w:t>
      </w:r>
      <w:r>
        <w:rPr>
          <w:rFonts w:ascii="Times New Roman" w:eastAsia="Times New Roman" w:hAnsi="Times New Roman" w:cs="Times New Roman"/>
          <w:color w:val="495365"/>
          <w:sz w:val="24"/>
          <w:szCs w:val="24"/>
        </w:rPr>
        <w:t xml:space="preserve"> </w:t>
      </w:r>
    </w:p>
    <w:p w14:paraId="00C7AF90"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\maketitle</w:t>
      </w:r>
      <w:r>
        <w:rPr>
          <w:rFonts w:ascii="Times New Roman" w:eastAsia="Times New Roman" w:hAnsi="Times New Roman" w:cs="Times New Roman"/>
          <w:color w:val="495365"/>
          <w:sz w:val="24"/>
          <w:szCs w:val="24"/>
        </w:rPr>
        <w:t xml:space="preserve"> </w:t>
      </w:r>
    </w:p>
    <w:p w14:paraId="07A6D8C5" w14:textId="77777777" w:rsidR="00D0638F" w:rsidRDefault="00000000">
      <w:pPr>
        <w:widowControl w:val="0"/>
        <w:pBdr>
          <w:top w:val="nil"/>
          <w:left w:val="nil"/>
          <w:bottom w:val="nil"/>
          <w:right w:val="nil"/>
          <w:between w:val="nil"/>
        </w:pBdr>
        <w:spacing w:line="227" w:lineRule="auto"/>
        <w:ind w:right="2730"/>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We have now added a title, author and date to our first \LaTeX{} document!</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shd w:val="clear" w:color="auto" w:fill="F4F5F6"/>
        </w:rPr>
        <w:t>\end{document}</w:t>
      </w:r>
      <w:r>
        <w:rPr>
          <w:rFonts w:ascii="Times New Roman" w:eastAsia="Times New Roman" w:hAnsi="Times New Roman" w:cs="Times New Roman"/>
          <w:color w:val="495365"/>
          <w:sz w:val="24"/>
          <w:szCs w:val="24"/>
        </w:rPr>
        <w:t xml:space="preserve"> </w:t>
      </w:r>
    </w:p>
    <w:p w14:paraId="26D6AC8D" w14:textId="77777777" w:rsidR="00D0638F" w:rsidRDefault="00000000">
      <w:pPr>
        <w:widowControl w:val="0"/>
        <w:pBdr>
          <w:top w:val="nil"/>
          <w:left w:val="nil"/>
          <w:bottom w:val="nil"/>
          <w:right w:val="nil"/>
          <w:between w:val="nil"/>
        </w:pBdr>
        <w:spacing w:before="10" w:line="231" w:lineRule="auto"/>
        <w:ind w:left="6" w:right="1085" w:hanging="2"/>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highlight w:val="white"/>
        </w:rPr>
        <w:t xml:space="preserve">The preamble and body can now be combined to produce a complete document which can be </w:t>
      </w:r>
      <w:r>
        <w:rPr>
          <w:rFonts w:ascii="Times New Roman" w:eastAsia="Times New Roman" w:hAnsi="Times New Roman" w:cs="Times New Roman"/>
          <w:color w:val="495365"/>
          <w:sz w:val="24"/>
          <w:szCs w:val="24"/>
        </w:rPr>
        <w:t xml:space="preserve"> opened in Overleaf: </w:t>
      </w:r>
    </w:p>
    <w:p w14:paraId="14A657EF" w14:textId="77777777" w:rsidR="00D0638F" w:rsidRDefault="00000000">
      <w:pPr>
        <w:widowControl w:val="0"/>
        <w:pBdr>
          <w:top w:val="nil"/>
          <w:left w:val="nil"/>
          <w:bottom w:val="nil"/>
          <w:right w:val="nil"/>
          <w:between w:val="nil"/>
        </w:pBdr>
        <w:spacing w:before="189"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\documentclass[12pt, letterpaper]{article}</w:t>
      </w:r>
      <w:r>
        <w:rPr>
          <w:rFonts w:ascii="Times New Roman" w:eastAsia="Times New Roman" w:hAnsi="Times New Roman" w:cs="Times New Roman"/>
          <w:color w:val="495365"/>
          <w:sz w:val="24"/>
          <w:szCs w:val="24"/>
        </w:rPr>
        <w:t xml:space="preserve"> </w:t>
      </w:r>
    </w:p>
    <w:p w14:paraId="4C881838"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\title{My first LaTeX document}</w:t>
      </w:r>
      <w:r>
        <w:rPr>
          <w:rFonts w:ascii="Times New Roman" w:eastAsia="Times New Roman" w:hAnsi="Times New Roman" w:cs="Times New Roman"/>
          <w:color w:val="495365"/>
          <w:sz w:val="24"/>
          <w:szCs w:val="24"/>
        </w:rPr>
        <w:t xml:space="preserve"> </w:t>
      </w:r>
    </w:p>
    <w:p w14:paraId="1C15FADE"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\author{Hubert Farnsworth\thanks{Funded by the Overleaf team.}}</w:t>
      </w:r>
      <w:r>
        <w:rPr>
          <w:rFonts w:ascii="Times New Roman" w:eastAsia="Times New Roman" w:hAnsi="Times New Roman" w:cs="Times New Roman"/>
          <w:color w:val="495365"/>
          <w:sz w:val="24"/>
          <w:szCs w:val="24"/>
        </w:rPr>
        <w:t xml:space="preserve"> </w:t>
      </w:r>
    </w:p>
    <w:p w14:paraId="1245E2A1"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\date{August 2022}</w:t>
      </w:r>
      <w:r>
        <w:rPr>
          <w:rFonts w:ascii="Times New Roman" w:eastAsia="Times New Roman" w:hAnsi="Times New Roman" w:cs="Times New Roman"/>
          <w:color w:val="495365"/>
          <w:sz w:val="24"/>
          <w:szCs w:val="24"/>
        </w:rPr>
        <w:t xml:space="preserve"> </w:t>
      </w:r>
    </w:p>
    <w:p w14:paraId="1E13F502"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\begin{document}</w:t>
      </w:r>
      <w:r>
        <w:rPr>
          <w:rFonts w:ascii="Times New Roman" w:eastAsia="Times New Roman" w:hAnsi="Times New Roman" w:cs="Times New Roman"/>
          <w:color w:val="495365"/>
          <w:sz w:val="24"/>
          <w:szCs w:val="24"/>
        </w:rPr>
        <w:t xml:space="preserve"> </w:t>
      </w:r>
    </w:p>
    <w:p w14:paraId="7EAB223E"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495365"/>
          <w:sz w:val="24"/>
          <w:szCs w:val="24"/>
        </w:rPr>
      </w:pPr>
      <w:r>
        <w:rPr>
          <w:rFonts w:ascii="Times New Roman" w:eastAsia="Times New Roman" w:hAnsi="Times New Roman" w:cs="Times New Roman"/>
          <w:color w:val="495365"/>
          <w:sz w:val="24"/>
          <w:szCs w:val="24"/>
          <w:shd w:val="clear" w:color="auto" w:fill="F4F5F6"/>
        </w:rPr>
        <w:t>\maketitle</w:t>
      </w:r>
      <w:r>
        <w:rPr>
          <w:rFonts w:ascii="Times New Roman" w:eastAsia="Times New Roman" w:hAnsi="Times New Roman" w:cs="Times New Roman"/>
          <w:color w:val="495365"/>
          <w:sz w:val="24"/>
          <w:szCs w:val="24"/>
        </w:rPr>
        <w:t xml:space="preserve"> </w:t>
      </w:r>
    </w:p>
    <w:p w14:paraId="064DA089" w14:textId="77777777" w:rsidR="00D0638F" w:rsidRDefault="00000000">
      <w:pPr>
        <w:widowControl w:val="0"/>
        <w:pBdr>
          <w:top w:val="nil"/>
          <w:left w:val="nil"/>
          <w:bottom w:val="nil"/>
          <w:right w:val="nil"/>
          <w:between w:val="nil"/>
        </w:pBdr>
        <w:spacing w:line="227" w:lineRule="auto"/>
        <w:ind w:right="2730"/>
        <w:rPr>
          <w:rFonts w:ascii="Times New Roman" w:eastAsia="Times New Roman" w:hAnsi="Times New Roman" w:cs="Times New Roman"/>
          <w:color w:val="495365"/>
          <w:sz w:val="24"/>
          <w:szCs w:val="24"/>
          <w:shd w:val="clear" w:color="auto" w:fill="F4F5F6"/>
        </w:rPr>
      </w:pPr>
      <w:r>
        <w:rPr>
          <w:rFonts w:ascii="Times New Roman" w:eastAsia="Times New Roman" w:hAnsi="Times New Roman" w:cs="Times New Roman"/>
          <w:color w:val="495365"/>
          <w:sz w:val="24"/>
          <w:szCs w:val="24"/>
          <w:shd w:val="clear" w:color="auto" w:fill="F4F5F6"/>
        </w:rPr>
        <w:t>We have now added a title, author and date to our first \LaTeX{} document!</w:t>
      </w:r>
      <w:r>
        <w:rPr>
          <w:rFonts w:ascii="Times New Roman" w:eastAsia="Times New Roman" w:hAnsi="Times New Roman" w:cs="Times New Roman"/>
          <w:color w:val="495365"/>
          <w:sz w:val="24"/>
          <w:szCs w:val="24"/>
        </w:rPr>
        <w:t xml:space="preserve"> </w:t>
      </w:r>
      <w:r>
        <w:rPr>
          <w:rFonts w:ascii="Times New Roman" w:eastAsia="Times New Roman" w:hAnsi="Times New Roman" w:cs="Times New Roman"/>
          <w:color w:val="495365"/>
          <w:sz w:val="24"/>
          <w:szCs w:val="24"/>
          <w:shd w:val="clear" w:color="auto" w:fill="F4F5F6"/>
        </w:rPr>
        <w:t>\end{document}</w:t>
      </w:r>
    </w:p>
    <w:p w14:paraId="6B144C8F" w14:textId="77777777" w:rsidR="00D0638F" w:rsidRDefault="00000000">
      <w:pPr>
        <w:widowControl w:val="0"/>
        <w:pBdr>
          <w:top w:val="nil"/>
          <w:left w:val="nil"/>
          <w:bottom w:val="nil"/>
          <w:right w:val="nil"/>
          <w:between w:val="nil"/>
        </w:pBdr>
        <w:spacing w:line="229" w:lineRule="auto"/>
        <w:ind w:left="724" w:right="662" w:hanging="34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Develop a LaTeX script to create a simple document that consists of 2 sections  [Section1, Section2], and a paragraph with dummy text in each section. And also  include header [title of document] and footer [institute name, page number] in the  document. </w:t>
      </w:r>
    </w:p>
    <w:p w14:paraId="04C9EAE9" w14:textId="77777777" w:rsidR="00D0638F" w:rsidRDefault="00000000">
      <w:pPr>
        <w:widowControl w:val="0"/>
        <w:pBdr>
          <w:top w:val="nil"/>
          <w:left w:val="nil"/>
          <w:bottom w:val="nil"/>
          <w:right w:val="nil"/>
          <w:between w:val="nil"/>
        </w:pBdr>
        <w:spacing w:before="272"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\documentclass{article} </w:t>
      </w:r>
      <w:r>
        <w:rPr>
          <w:rFonts w:ascii="Times New Roman" w:eastAsia="Times New Roman" w:hAnsi="Times New Roman" w:cs="Times New Roman"/>
          <w:color w:val="000000"/>
          <w:sz w:val="32"/>
          <w:szCs w:val="32"/>
          <w:highlight w:val="yellow"/>
        </w:rPr>
        <w:t>%shows style of document</w:t>
      </w:r>
      <w:r>
        <w:rPr>
          <w:rFonts w:ascii="Times New Roman" w:eastAsia="Times New Roman" w:hAnsi="Times New Roman" w:cs="Times New Roman"/>
          <w:color w:val="000000"/>
          <w:sz w:val="32"/>
          <w:szCs w:val="32"/>
        </w:rPr>
        <w:t xml:space="preserve"> </w:t>
      </w:r>
    </w:p>
    <w:p w14:paraId="5145A1EB"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\usepackage{lipsum} </w:t>
      </w:r>
      <w:r>
        <w:rPr>
          <w:rFonts w:ascii="Times New Roman" w:eastAsia="Times New Roman" w:hAnsi="Times New Roman" w:cs="Times New Roman"/>
          <w:color w:val="000000"/>
          <w:sz w:val="32"/>
          <w:szCs w:val="32"/>
          <w:highlight w:val="yellow"/>
        </w:rPr>
        <w:t>%for random text generation</w:t>
      </w:r>
      <w:r>
        <w:rPr>
          <w:rFonts w:ascii="Times New Roman" w:eastAsia="Times New Roman" w:hAnsi="Times New Roman" w:cs="Times New Roman"/>
          <w:color w:val="000000"/>
          <w:sz w:val="32"/>
          <w:szCs w:val="32"/>
        </w:rPr>
        <w:t xml:space="preserve"> </w:t>
      </w:r>
    </w:p>
    <w:p w14:paraId="776193D4"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\usepackage{fancyhdr} </w:t>
      </w:r>
      <w:r>
        <w:rPr>
          <w:rFonts w:ascii="Times New Roman" w:eastAsia="Times New Roman" w:hAnsi="Times New Roman" w:cs="Times New Roman"/>
          <w:color w:val="000000"/>
          <w:sz w:val="32"/>
          <w:szCs w:val="32"/>
          <w:highlight w:val="yellow"/>
        </w:rPr>
        <w:t>%for header and footer</w:t>
      </w:r>
      <w:r>
        <w:rPr>
          <w:rFonts w:ascii="Times New Roman" w:eastAsia="Times New Roman" w:hAnsi="Times New Roman" w:cs="Times New Roman"/>
          <w:color w:val="000000"/>
          <w:sz w:val="32"/>
          <w:szCs w:val="32"/>
        </w:rPr>
        <w:t xml:space="preserve"> </w:t>
      </w:r>
    </w:p>
    <w:p w14:paraId="75711596"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\begin{document} </w:t>
      </w:r>
      <w:r>
        <w:rPr>
          <w:rFonts w:ascii="Times New Roman" w:eastAsia="Times New Roman" w:hAnsi="Times New Roman" w:cs="Times New Roman"/>
          <w:color w:val="000000"/>
          <w:sz w:val="32"/>
          <w:szCs w:val="32"/>
          <w:highlight w:val="yellow"/>
        </w:rPr>
        <w:t>%document content start</w:t>
      </w:r>
      <w:r>
        <w:rPr>
          <w:rFonts w:ascii="Times New Roman" w:eastAsia="Times New Roman" w:hAnsi="Times New Roman" w:cs="Times New Roman"/>
          <w:color w:val="000000"/>
          <w:sz w:val="32"/>
          <w:szCs w:val="32"/>
        </w:rPr>
        <w:t xml:space="preserve"> </w:t>
      </w:r>
    </w:p>
    <w:p w14:paraId="0E561926"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\pagestyle{fancy} </w:t>
      </w:r>
      <w:r>
        <w:rPr>
          <w:rFonts w:ascii="Times New Roman" w:eastAsia="Times New Roman" w:hAnsi="Times New Roman" w:cs="Times New Roman"/>
          <w:color w:val="000000"/>
          <w:sz w:val="32"/>
          <w:szCs w:val="32"/>
          <w:highlight w:val="yellow"/>
        </w:rPr>
        <w:t>%overwriting default page style</w:t>
      </w:r>
      <w:r>
        <w:rPr>
          <w:rFonts w:ascii="Times New Roman" w:eastAsia="Times New Roman" w:hAnsi="Times New Roman" w:cs="Times New Roman"/>
          <w:color w:val="000000"/>
          <w:sz w:val="32"/>
          <w:szCs w:val="32"/>
        </w:rPr>
        <w:t xml:space="preserve"> </w:t>
      </w:r>
    </w:p>
    <w:p w14:paraId="180F91D0"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\title{Lab 1} </w:t>
      </w:r>
      <w:r>
        <w:rPr>
          <w:rFonts w:ascii="Times New Roman" w:eastAsia="Times New Roman" w:hAnsi="Times New Roman" w:cs="Times New Roman"/>
          <w:color w:val="000000"/>
          <w:sz w:val="32"/>
          <w:szCs w:val="32"/>
          <w:highlight w:val="yellow"/>
        </w:rPr>
        <w:t>%adding title to document</w:t>
      </w:r>
      <w:r>
        <w:rPr>
          <w:rFonts w:ascii="Times New Roman" w:eastAsia="Times New Roman" w:hAnsi="Times New Roman" w:cs="Times New Roman"/>
          <w:color w:val="000000"/>
          <w:sz w:val="32"/>
          <w:szCs w:val="32"/>
        </w:rPr>
        <w:t xml:space="preserve"> </w:t>
      </w:r>
    </w:p>
    <w:p w14:paraId="28598539"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\fancyhf{}%</w:t>
      </w:r>
      <w:r>
        <w:rPr>
          <w:rFonts w:ascii="Times New Roman" w:eastAsia="Times New Roman" w:hAnsi="Times New Roman" w:cs="Times New Roman"/>
          <w:color w:val="000000"/>
          <w:sz w:val="32"/>
          <w:szCs w:val="32"/>
          <w:highlight w:val="yellow"/>
        </w:rPr>
        <w:t>clear default header and footer</w:t>
      </w:r>
      <w:r>
        <w:rPr>
          <w:rFonts w:ascii="Times New Roman" w:eastAsia="Times New Roman" w:hAnsi="Times New Roman" w:cs="Times New Roman"/>
          <w:color w:val="000000"/>
          <w:sz w:val="32"/>
          <w:szCs w:val="32"/>
        </w:rPr>
        <w:t xml:space="preserve"> </w:t>
      </w:r>
    </w:p>
    <w:p w14:paraId="0D589914"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\maketitle %</w:t>
      </w:r>
      <w:r>
        <w:rPr>
          <w:rFonts w:ascii="Times New Roman" w:eastAsia="Times New Roman" w:hAnsi="Times New Roman" w:cs="Times New Roman"/>
          <w:color w:val="000000"/>
          <w:sz w:val="32"/>
          <w:szCs w:val="32"/>
          <w:highlight w:val="yellow"/>
        </w:rPr>
        <w:t>adds the title, header, footer to page</w:t>
      </w:r>
      <w:r>
        <w:rPr>
          <w:rFonts w:ascii="Times New Roman" w:eastAsia="Times New Roman" w:hAnsi="Times New Roman" w:cs="Times New Roman"/>
          <w:color w:val="000000"/>
          <w:sz w:val="32"/>
          <w:szCs w:val="32"/>
        </w:rPr>
        <w:t xml:space="preserve"> </w:t>
      </w:r>
    </w:p>
    <w:p w14:paraId="1AF53EAD" w14:textId="77777777" w:rsidR="00D0638F" w:rsidRDefault="00000000">
      <w:pPr>
        <w:widowControl w:val="0"/>
        <w:pBdr>
          <w:top w:val="nil"/>
          <w:left w:val="nil"/>
          <w:bottom w:val="nil"/>
          <w:right w:val="nil"/>
          <w:between w:val="nil"/>
        </w:pBdr>
        <w:spacing w:line="240" w:lineRule="auto"/>
        <w:ind w:left="3"/>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First document. This is a simple example. </w:t>
      </w:r>
    </w:p>
    <w:p w14:paraId="4D724558"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\section{Section One}% </w:t>
      </w:r>
      <w:r>
        <w:rPr>
          <w:rFonts w:ascii="Times New Roman" w:eastAsia="Times New Roman" w:hAnsi="Times New Roman" w:cs="Times New Roman"/>
          <w:color w:val="000000"/>
          <w:sz w:val="32"/>
          <w:szCs w:val="32"/>
          <w:highlight w:val="yellow"/>
        </w:rPr>
        <w:t>creates one sub section</w:t>
      </w:r>
      <w:r>
        <w:rPr>
          <w:rFonts w:ascii="Times New Roman" w:eastAsia="Times New Roman" w:hAnsi="Times New Roman" w:cs="Times New Roman"/>
          <w:color w:val="000000"/>
          <w:sz w:val="32"/>
          <w:szCs w:val="32"/>
        </w:rPr>
        <w:t xml:space="preserve"> </w:t>
      </w:r>
    </w:p>
    <w:p w14:paraId="33DB1A49" w14:textId="77777777" w:rsidR="00D0638F" w:rsidRDefault="00000000">
      <w:pPr>
        <w:widowControl w:val="0"/>
        <w:pBdr>
          <w:top w:val="nil"/>
          <w:left w:val="nil"/>
          <w:bottom w:val="nil"/>
          <w:right w:val="nil"/>
          <w:between w:val="nil"/>
        </w:pBdr>
        <w:spacing w:line="240" w:lineRule="auto"/>
        <w:ind w:left="13"/>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Section one data goes here. </w:t>
      </w:r>
    </w:p>
    <w:p w14:paraId="778C29C6" w14:textId="77777777" w:rsidR="00D0638F" w:rsidRDefault="00000000">
      <w:pPr>
        <w:widowControl w:val="0"/>
        <w:pBdr>
          <w:top w:val="nil"/>
          <w:left w:val="nil"/>
          <w:bottom w:val="nil"/>
          <w:right w:val="nil"/>
          <w:between w:val="nil"/>
        </w:pBdr>
        <w:spacing w:line="228" w:lineRule="auto"/>
        <w:ind w:right="134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\lipsum[1] %</w:t>
      </w:r>
      <w:r>
        <w:rPr>
          <w:rFonts w:ascii="Times New Roman" w:eastAsia="Times New Roman" w:hAnsi="Times New Roman" w:cs="Times New Roman"/>
          <w:color w:val="000000"/>
          <w:sz w:val="32"/>
          <w:szCs w:val="32"/>
          <w:highlight w:val="yellow"/>
        </w:rPr>
        <w:t>fills the content with randomly generated text</w:t>
      </w:r>
      <w:r>
        <w:rPr>
          <w:rFonts w:ascii="Times New Roman" w:eastAsia="Times New Roman" w:hAnsi="Times New Roman" w:cs="Times New Roman"/>
          <w:color w:val="000000"/>
          <w:sz w:val="32"/>
          <w:szCs w:val="32"/>
        </w:rPr>
        <w:t xml:space="preserve">. \fancyfoot[L]{CMRIT, Bangalore} </w:t>
      </w:r>
      <w:r>
        <w:rPr>
          <w:rFonts w:ascii="Times New Roman" w:eastAsia="Times New Roman" w:hAnsi="Times New Roman" w:cs="Times New Roman"/>
          <w:color w:val="000000"/>
          <w:sz w:val="32"/>
          <w:szCs w:val="32"/>
          <w:highlight w:val="yellow"/>
        </w:rPr>
        <w:t>%adds footer content at left side</w:t>
      </w:r>
      <w:r>
        <w:rPr>
          <w:rFonts w:ascii="Times New Roman" w:eastAsia="Times New Roman" w:hAnsi="Times New Roman" w:cs="Times New Roman"/>
          <w:color w:val="000000"/>
          <w:sz w:val="32"/>
          <w:szCs w:val="32"/>
        </w:rPr>
        <w:t xml:space="preserve"> \fancyfoot[R]{\thepage} </w:t>
      </w:r>
      <w:r>
        <w:rPr>
          <w:rFonts w:ascii="Times New Roman" w:eastAsia="Times New Roman" w:hAnsi="Times New Roman" w:cs="Times New Roman"/>
          <w:color w:val="000000"/>
          <w:sz w:val="32"/>
          <w:szCs w:val="32"/>
          <w:highlight w:val="yellow"/>
        </w:rPr>
        <w:t>%adds the pagenumber at the right side</w:t>
      </w:r>
      <w:r>
        <w:rPr>
          <w:rFonts w:ascii="Times New Roman" w:eastAsia="Times New Roman" w:hAnsi="Times New Roman" w:cs="Times New Roman"/>
          <w:color w:val="000000"/>
          <w:sz w:val="32"/>
          <w:szCs w:val="32"/>
        </w:rPr>
        <w:t xml:space="preserve"> \newpage %</w:t>
      </w:r>
      <w:r>
        <w:rPr>
          <w:rFonts w:ascii="Times New Roman" w:eastAsia="Times New Roman" w:hAnsi="Times New Roman" w:cs="Times New Roman"/>
          <w:color w:val="000000"/>
          <w:sz w:val="32"/>
          <w:szCs w:val="32"/>
          <w:highlight w:val="yellow"/>
        </w:rPr>
        <w:t>creates a new page</w:t>
      </w:r>
      <w:r>
        <w:rPr>
          <w:rFonts w:ascii="Times New Roman" w:eastAsia="Times New Roman" w:hAnsi="Times New Roman" w:cs="Times New Roman"/>
          <w:color w:val="000000"/>
          <w:sz w:val="32"/>
          <w:szCs w:val="32"/>
        </w:rPr>
        <w:t xml:space="preserve"> </w:t>
      </w:r>
    </w:p>
    <w:p w14:paraId="572B872A" w14:textId="77777777" w:rsidR="00D0638F" w:rsidRDefault="00000000">
      <w:pPr>
        <w:widowControl w:val="0"/>
        <w:pBdr>
          <w:top w:val="nil"/>
          <w:left w:val="nil"/>
          <w:bottom w:val="nil"/>
          <w:right w:val="nil"/>
          <w:between w:val="nil"/>
        </w:pBdr>
        <w:spacing w:before="9"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 xml:space="preserve">\section{Section Two} </w:t>
      </w:r>
    </w:p>
    <w:p w14:paraId="3BED4860" w14:textId="77777777" w:rsidR="00D0638F" w:rsidRDefault="00000000">
      <w:pPr>
        <w:widowControl w:val="0"/>
        <w:pBdr>
          <w:top w:val="nil"/>
          <w:left w:val="nil"/>
          <w:bottom w:val="nil"/>
          <w:right w:val="nil"/>
          <w:between w:val="nil"/>
        </w:pBdr>
        <w:spacing w:line="240" w:lineRule="auto"/>
        <w:ind w:left="13"/>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Section Two data goes here. </w:t>
      </w:r>
    </w:p>
    <w:p w14:paraId="18FE56DB" w14:textId="77777777" w:rsidR="00D0638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\lipsum[2] </w:t>
      </w:r>
    </w:p>
    <w:p w14:paraId="7056CA13" w14:textId="77777777" w:rsidR="00D0638F" w:rsidRDefault="00000000">
      <w:pPr>
        <w:widowControl w:val="0"/>
        <w:pBdr>
          <w:top w:val="nil"/>
          <w:left w:val="nil"/>
          <w:bottom w:val="nil"/>
          <w:right w:val="nil"/>
          <w:between w:val="nil"/>
        </w:pBdr>
        <w:spacing w:before="359"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\end{document}</w:t>
      </w:r>
    </w:p>
    <w:p w14:paraId="4C9335C9" w14:textId="77777777" w:rsidR="00D0638F" w:rsidRDefault="00000000">
      <w:pPr>
        <w:widowControl w:val="0"/>
        <w:pBdr>
          <w:top w:val="nil"/>
          <w:left w:val="nil"/>
          <w:bottom w:val="nil"/>
          <w:right w:val="nil"/>
          <w:between w:val="nil"/>
        </w:pBdr>
        <w:spacing w:line="218" w:lineRule="auto"/>
        <w:ind w:left="722" w:right="665" w:hanging="35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36"/>
          <w:szCs w:val="36"/>
        </w:rPr>
        <w:t xml:space="preserve">2. </w:t>
      </w:r>
      <w:r>
        <w:rPr>
          <w:rFonts w:ascii="Times New Roman" w:eastAsia="Times New Roman" w:hAnsi="Times New Roman" w:cs="Times New Roman"/>
          <w:b/>
          <w:color w:val="000000"/>
          <w:sz w:val="24"/>
          <w:szCs w:val="24"/>
        </w:rPr>
        <w:t xml:space="preserve">Develop a LaTeX script to create a document that displays the sample  Abstract/Summary. </w:t>
      </w:r>
    </w:p>
    <w:p w14:paraId="468335AA" w14:textId="77777777" w:rsidR="00D0638F" w:rsidRDefault="00000000">
      <w:pPr>
        <w:widowControl w:val="0"/>
        <w:pBdr>
          <w:top w:val="nil"/>
          <w:left w:val="nil"/>
          <w:bottom w:val="nil"/>
          <w:right w:val="nil"/>
          <w:between w:val="nil"/>
        </w:pBdr>
        <w:spacing w:before="414" w:line="240" w:lineRule="auto"/>
        <w:ind w:left="802"/>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\documentclass[conference]{IEEEtran} </w:t>
      </w:r>
    </w:p>
    <w:p w14:paraId="32AE85D6"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\usepackage{lipsum}  </w:t>
      </w:r>
    </w:p>
    <w:p w14:paraId="6C513CBB"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\title{Lab2} </w:t>
      </w:r>
    </w:p>
    <w:p w14:paraId="0393B18C"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\begin{document} </w:t>
      </w:r>
    </w:p>
    <w:p w14:paraId="540EF2A4"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\maketitle </w:t>
      </w:r>
    </w:p>
    <w:p w14:paraId="5C7F72EA"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\begin{abstract} </w:t>
      </w:r>
    </w:p>
    <w:p w14:paraId="20686615"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\lipsum[1] </w:t>
      </w:r>
    </w:p>
    <w:p w14:paraId="6020FCC2"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\end{abstract} </w:t>
      </w:r>
    </w:p>
    <w:p w14:paraId="6C8D831A"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\end{document} </w:t>
      </w:r>
    </w:p>
    <w:p w14:paraId="0BEB7A7A" w14:textId="77777777" w:rsidR="00D0638F" w:rsidRDefault="00000000">
      <w:pPr>
        <w:widowControl w:val="0"/>
        <w:pBdr>
          <w:top w:val="nil"/>
          <w:left w:val="nil"/>
          <w:bottom w:val="nil"/>
          <w:right w:val="nil"/>
          <w:between w:val="nil"/>
        </w:pBdr>
        <w:spacing w:before="738" w:line="231" w:lineRule="auto"/>
        <w:ind w:left="726" w:right="666" w:hanging="36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 xml:space="preserve">3. </w:t>
      </w:r>
      <w:r>
        <w:rPr>
          <w:rFonts w:ascii="Times New Roman" w:eastAsia="Times New Roman" w:hAnsi="Times New Roman" w:cs="Times New Roman"/>
          <w:b/>
          <w:color w:val="000000"/>
          <w:sz w:val="28"/>
          <w:szCs w:val="28"/>
        </w:rPr>
        <w:t xml:space="preserve">Develop a LaTeX script to create a simple title page of the VTU project Report [Use  suitable Logos and text formatting] </w:t>
      </w:r>
    </w:p>
    <w:p w14:paraId="63C661E0" w14:textId="77777777" w:rsidR="00D0638F" w:rsidRDefault="00000000">
      <w:pPr>
        <w:widowControl w:val="0"/>
        <w:pBdr>
          <w:top w:val="nil"/>
          <w:left w:val="nil"/>
          <w:bottom w:val="nil"/>
          <w:right w:val="nil"/>
          <w:between w:val="nil"/>
        </w:pBdr>
        <w:spacing w:before="275"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\documentclass[12pt,a4paper]{article} </w:t>
      </w:r>
    </w:p>
    <w:p w14:paraId="4CA5BA1F"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\usepackage{graphicx} </w:t>
      </w:r>
    </w:p>
    <w:p w14:paraId="0CE218BF"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\usepackage{geometry} </w:t>
      </w:r>
    </w:p>
    <w:p w14:paraId="58DC16ED" w14:textId="77777777" w:rsidR="00D0638F" w:rsidRDefault="00000000">
      <w:pPr>
        <w:widowControl w:val="0"/>
        <w:pBdr>
          <w:top w:val="nil"/>
          <w:left w:val="nil"/>
          <w:bottom w:val="nil"/>
          <w:right w:val="nil"/>
          <w:between w:val="nil"/>
        </w:pBdr>
        <w:spacing w:line="230" w:lineRule="auto"/>
        <w:ind w:left="721" w:right="1618"/>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\geometry{a4paper,total={180mm,250mm},left=20mm,top=30mm,} \usepackage{tikz} </w:t>
      </w:r>
    </w:p>
    <w:p w14:paraId="0E685D24" w14:textId="77777777" w:rsidR="00D0638F" w:rsidRDefault="00000000">
      <w:pPr>
        <w:widowControl w:val="0"/>
        <w:pBdr>
          <w:top w:val="nil"/>
          <w:left w:val="nil"/>
          <w:bottom w:val="nil"/>
          <w:right w:val="nil"/>
          <w:between w:val="nil"/>
        </w:pBdr>
        <w:spacing w:before="7"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\usetikzlibrary{calc} </w:t>
      </w:r>
    </w:p>
    <w:p w14:paraId="54C9D5CA"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\thispagestyle{empty} </w:t>
      </w:r>
    </w:p>
    <w:p w14:paraId="5E1B8A8F" w14:textId="77777777" w:rsidR="00D0638F" w:rsidRDefault="00000000">
      <w:pPr>
        <w:widowControl w:val="0"/>
        <w:pBdr>
          <w:top w:val="nil"/>
          <w:left w:val="nil"/>
          <w:bottom w:val="nil"/>
          <w:right w:val="nil"/>
          <w:between w:val="nil"/>
        </w:pBdr>
        <w:spacing w:before="318"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\begin{document} </w:t>
      </w:r>
    </w:p>
    <w:p w14:paraId="619F8A88"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\begin{tikzpicture}[remember picture,overlay] </w:t>
      </w:r>
    </w:p>
    <w:p w14:paraId="4092638A" w14:textId="77777777" w:rsidR="00D0638F" w:rsidRDefault="00000000">
      <w:pPr>
        <w:widowControl w:val="0"/>
        <w:pBdr>
          <w:top w:val="nil"/>
          <w:left w:val="nil"/>
          <w:bottom w:val="nil"/>
          <w:right w:val="nil"/>
          <w:between w:val="nil"/>
        </w:pBdr>
        <w:spacing w:line="230" w:lineRule="auto"/>
        <w:ind w:left="721" w:right="647"/>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 \draw[line width = 2pt] ($(current page.north west) + (1in,-0.5in)$)  rectangle ($(current page.south east) + (-0.5in,0.5in)$); </w:t>
      </w:r>
    </w:p>
    <w:p w14:paraId="4B0180B2" w14:textId="77777777" w:rsidR="00D0638F" w:rsidRDefault="00000000">
      <w:pPr>
        <w:widowControl w:val="0"/>
        <w:pBdr>
          <w:top w:val="nil"/>
          <w:left w:val="nil"/>
          <w:bottom w:val="nil"/>
          <w:right w:val="nil"/>
          <w:between w:val="nil"/>
        </w:pBdr>
        <w:spacing w:before="12"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\end{tikzpicture} </w:t>
      </w:r>
    </w:p>
    <w:p w14:paraId="13B30528"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\begin{center} </w:t>
      </w:r>
    </w:p>
    <w:p w14:paraId="55D996DD" w14:textId="77777777" w:rsidR="00D0638F" w:rsidRDefault="00000000">
      <w:pPr>
        <w:widowControl w:val="0"/>
        <w:pBdr>
          <w:top w:val="nil"/>
          <w:left w:val="nil"/>
          <w:bottom w:val="nil"/>
          <w:right w:val="nil"/>
          <w:between w:val="nil"/>
        </w:pBdr>
        <w:spacing w:line="231" w:lineRule="auto"/>
        <w:ind w:left="723" w:right="931" w:hanging="2"/>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\textbf{\large{VISVESVARAYA TECHNOLOGICAL </w:t>
      </w:r>
      <w:r>
        <w:rPr>
          <w:rFonts w:ascii="Times New Roman" w:eastAsia="Times New Roman" w:hAnsi="Times New Roman" w:cs="Times New Roman"/>
          <w:color w:val="000000"/>
          <w:sz w:val="31"/>
          <w:szCs w:val="31"/>
        </w:rPr>
        <w:lastRenderedPageBreak/>
        <w:t>UNIVERSITY}}\\ Jnana Sangama,Belgaum-590018\\</w:t>
      </w:r>
    </w:p>
    <w:p w14:paraId="177D7321"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\vspace{0.2in} </w:t>
      </w:r>
    </w:p>
    <w:p w14:paraId="42B68078"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\includegraphics[scale=0.3]{vtulogo.jpg}\\ </w:t>
      </w:r>
    </w:p>
    <w:p w14:paraId="6E6B605F" w14:textId="77777777" w:rsidR="00D0638F" w:rsidRDefault="00000000">
      <w:pPr>
        <w:widowControl w:val="0"/>
        <w:pBdr>
          <w:top w:val="nil"/>
          <w:left w:val="nil"/>
          <w:bottom w:val="nil"/>
          <w:right w:val="nil"/>
          <w:between w:val="nil"/>
        </w:pBdr>
        <w:spacing w:line="240" w:lineRule="auto"/>
        <w:ind w:left="724"/>
        <w:rPr>
          <w:rFonts w:ascii="Times New Roman" w:eastAsia="Times New Roman" w:hAnsi="Times New Roman" w:cs="Times New Roman"/>
          <w:color w:val="000000"/>
          <w:sz w:val="31"/>
          <w:szCs w:val="31"/>
        </w:rPr>
      </w:pPr>
      <w:bookmarkStart w:id="0" w:name="_heading=h.gjdgxs" w:colFirst="0" w:colLast="0"/>
      <w:bookmarkEnd w:id="0"/>
      <w:r>
        <w:rPr>
          <w:rFonts w:ascii="Times New Roman" w:eastAsia="Times New Roman" w:hAnsi="Times New Roman" w:cs="Times New Roman"/>
          <w:color w:val="000000"/>
          <w:sz w:val="31"/>
          <w:szCs w:val="31"/>
        </w:rPr>
        <w:t xml:space="preserve">A PROJECT REPORT\\ON\\ </w:t>
      </w:r>
    </w:p>
    <w:p w14:paraId="285D021E"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\textbf{"TECHNICAL WRITING WITH LATEX"}\\ </w:t>
      </w:r>
    </w:p>
    <w:p w14:paraId="1326F811" w14:textId="77777777" w:rsidR="00D0638F" w:rsidRDefault="00000000">
      <w:pPr>
        <w:widowControl w:val="0"/>
        <w:pBdr>
          <w:top w:val="nil"/>
          <w:left w:val="nil"/>
          <w:bottom w:val="nil"/>
          <w:right w:val="nil"/>
          <w:between w:val="nil"/>
        </w:pBdr>
        <w:spacing w:line="230" w:lineRule="auto"/>
        <w:ind w:left="728" w:right="655" w:hanging="5"/>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\textit{Submitted in partial fulfilment of the requirements for the award of the  degree of}\\ </w:t>
      </w:r>
    </w:p>
    <w:p w14:paraId="59075C5F" w14:textId="77777777" w:rsidR="00D0638F" w:rsidRDefault="00000000">
      <w:pPr>
        <w:widowControl w:val="0"/>
        <w:pBdr>
          <w:top w:val="nil"/>
          <w:left w:val="nil"/>
          <w:bottom w:val="nil"/>
          <w:right w:val="nil"/>
          <w:between w:val="nil"/>
        </w:pBdr>
        <w:spacing w:before="7"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\vspace{0.1in} </w:t>
      </w:r>
    </w:p>
    <w:p w14:paraId="0A6F8B32" w14:textId="77777777" w:rsidR="00D0638F" w:rsidRDefault="00000000">
      <w:pPr>
        <w:widowControl w:val="0"/>
        <w:pBdr>
          <w:top w:val="nil"/>
          <w:left w:val="nil"/>
          <w:bottom w:val="nil"/>
          <w:right w:val="nil"/>
          <w:between w:val="nil"/>
        </w:pBdr>
        <w:spacing w:before="1"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\textbf{BACHELOR OF ENGINEERING}\\ </w:t>
      </w:r>
    </w:p>
    <w:p w14:paraId="743BB91B"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\textbf{IN}\\ </w:t>
      </w:r>
    </w:p>
    <w:p w14:paraId="323926A3" w14:textId="77777777" w:rsidR="00D0638F" w:rsidRDefault="00000000">
      <w:pPr>
        <w:widowControl w:val="0"/>
        <w:pBdr>
          <w:top w:val="nil"/>
          <w:left w:val="nil"/>
          <w:bottom w:val="nil"/>
          <w:right w:val="nil"/>
          <w:between w:val="nil"/>
        </w:pBdr>
        <w:spacing w:line="230" w:lineRule="auto"/>
        <w:ind w:left="732" w:right="2362" w:hanging="10"/>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\textbf{INFORMATION SCIENCE AND ENGINEERING}\\ Submitted by\\ </w:t>
      </w:r>
    </w:p>
    <w:p w14:paraId="558C0F5C" w14:textId="77777777" w:rsidR="00D0638F" w:rsidRDefault="00000000">
      <w:pPr>
        <w:widowControl w:val="0"/>
        <w:pBdr>
          <w:top w:val="nil"/>
          <w:left w:val="nil"/>
          <w:bottom w:val="nil"/>
          <w:right w:val="nil"/>
          <w:between w:val="nil"/>
        </w:pBdr>
        <w:spacing w:before="7"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\vspace{0.5cm} </w:t>
      </w:r>
    </w:p>
    <w:p w14:paraId="79361595"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\textbf{Student 1 \hspace{8cm} USN1\\ </w:t>
      </w:r>
    </w:p>
    <w:p w14:paraId="2AE6FB2D" w14:textId="77777777" w:rsidR="00D0638F" w:rsidRDefault="00000000">
      <w:pPr>
        <w:widowControl w:val="0"/>
        <w:pBdr>
          <w:top w:val="nil"/>
          <w:left w:val="nil"/>
          <w:bottom w:val="nil"/>
          <w:right w:val="nil"/>
          <w:between w:val="nil"/>
        </w:pBdr>
        <w:spacing w:line="240" w:lineRule="auto"/>
        <w:ind w:left="732"/>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Student 22 \hspace{8cm} USN2\\ </w:t>
      </w:r>
    </w:p>
    <w:p w14:paraId="7A3EC589" w14:textId="77777777" w:rsidR="00D0638F" w:rsidRDefault="00000000">
      <w:pPr>
        <w:widowControl w:val="0"/>
        <w:pBdr>
          <w:top w:val="nil"/>
          <w:left w:val="nil"/>
          <w:bottom w:val="nil"/>
          <w:right w:val="nil"/>
          <w:between w:val="nil"/>
        </w:pBdr>
        <w:spacing w:line="240" w:lineRule="auto"/>
        <w:ind w:left="732"/>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Student 3 \hspace{8cm} USN3\\ </w:t>
      </w:r>
    </w:p>
    <w:p w14:paraId="552D10F4" w14:textId="77777777" w:rsidR="00D0638F" w:rsidRDefault="00000000">
      <w:pPr>
        <w:widowControl w:val="0"/>
        <w:pBdr>
          <w:top w:val="nil"/>
          <w:left w:val="nil"/>
          <w:bottom w:val="nil"/>
          <w:right w:val="nil"/>
          <w:between w:val="nil"/>
        </w:pBdr>
        <w:spacing w:line="240" w:lineRule="auto"/>
        <w:ind w:left="732"/>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Student 4 \hspace{8cm} USN4\\} </w:t>
      </w:r>
    </w:p>
    <w:p w14:paraId="3CF047F8"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\vspace{1cm} </w:t>
      </w:r>
    </w:p>
    <w:p w14:paraId="6905BB13"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\textbf{Under the Guidance of}\\ </w:t>
      </w:r>
    </w:p>
    <w:p w14:paraId="1BE6BAC5"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\vspace{0.2cm} </w:t>
      </w:r>
    </w:p>
    <w:p w14:paraId="7D97DC7F" w14:textId="77777777" w:rsidR="00D0638F" w:rsidRDefault="00000000">
      <w:pPr>
        <w:widowControl w:val="0"/>
        <w:pBdr>
          <w:top w:val="nil"/>
          <w:left w:val="nil"/>
          <w:bottom w:val="nil"/>
          <w:right w:val="nil"/>
          <w:between w:val="nil"/>
        </w:pBdr>
        <w:spacing w:line="240" w:lineRule="auto"/>
        <w:ind w:left="724"/>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Prof. Guide Name \\ </w:t>
      </w:r>
    </w:p>
    <w:p w14:paraId="45F2F889" w14:textId="77777777" w:rsidR="00D0638F" w:rsidRDefault="00000000">
      <w:pPr>
        <w:widowControl w:val="0"/>
        <w:pBdr>
          <w:top w:val="nil"/>
          <w:left w:val="nil"/>
          <w:bottom w:val="nil"/>
          <w:right w:val="nil"/>
          <w:between w:val="nil"/>
        </w:pBdr>
        <w:spacing w:before="1" w:line="240" w:lineRule="auto"/>
        <w:ind w:left="724"/>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Asst Professor, Department of ISE, CMRIT.\\ </w:t>
      </w:r>
    </w:p>
    <w:p w14:paraId="1535781D"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\vspace{1cm} </w:t>
      </w:r>
    </w:p>
    <w:p w14:paraId="3F4DA9EE"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\includegraphics[scale=0.3]{CMRIT A++ Logo-01.png}\\ </w:t>
      </w:r>
    </w:p>
    <w:p w14:paraId="217CEE8C"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\vspace{1cm} </w:t>
      </w:r>
    </w:p>
    <w:p w14:paraId="50D83797" w14:textId="77777777" w:rsidR="00D0638F" w:rsidRDefault="00000000">
      <w:pPr>
        <w:widowControl w:val="0"/>
        <w:pBdr>
          <w:top w:val="nil"/>
          <w:left w:val="nil"/>
          <w:bottom w:val="nil"/>
          <w:right w:val="nil"/>
          <w:between w:val="nil"/>
        </w:pBdr>
        <w:spacing w:line="230" w:lineRule="auto"/>
        <w:ind w:left="721" w:right="984" w:firstLine="2"/>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DEPARTMENT OF INFORMATION SCIENCE AND ENGINEERING\\ \vspace{0.2cm} </w:t>
      </w:r>
    </w:p>
    <w:p w14:paraId="11D987AE" w14:textId="77777777" w:rsidR="00D0638F" w:rsidRDefault="00000000">
      <w:pPr>
        <w:widowControl w:val="0"/>
        <w:pBdr>
          <w:top w:val="nil"/>
          <w:left w:val="nil"/>
          <w:bottom w:val="nil"/>
          <w:right w:val="nil"/>
          <w:between w:val="nil"/>
        </w:pBdr>
        <w:spacing w:before="7"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\textbf{\large{CMR COLLEGE OF ENGINEERING}}\\ </w:t>
      </w:r>
    </w:p>
    <w:p w14:paraId="6136E04C"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\vspace{0.2cm} </w:t>
      </w:r>
    </w:p>
    <w:p w14:paraId="1147A565" w14:textId="77777777" w:rsidR="00D0638F" w:rsidRDefault="00000000">
      <w:pPr>
        <w:widowControl w:val="0"/>
        <w:pBdr>
          <w:top w:val="nil"/>
          <w:left w:val="nil"/>
          <w:bottom w:val="nil"/>
          <w:right w:val="nil"/>
          <w:between w:val="nil"/>
        </w:pBdr>
        <w:spacing w:line="240" w:lineRule="auto"/>
        <w:ind w:left="72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31"/>
          <w:szCs w:val="31"/>
        </w:rPr>
        <w:t>AECS LAYOUT, BENGALURU - 560037</w:t>
      </w:r>
      <w:r>
        <w:rPr>
          <w:rFonts w:ascii="Times New Roman" w:eastAsia="Times New Roman" w:hAnsi="Times New Roman" w:cs="Times New Roman"/>
          <w:color w:val="000000"/>
          <w:sz w:val="27"/>
          <w:szCs w:val="27"/>
        </w:rPr>
        <w:t xml:space="preserve">\\ </w:t>
      </w:r>
    </w:p>
    <w:p w14:paraId="04A0C8BF" w14:textId="77777777" w:rsidR="00D0638F" w:rsidRDefault="00000000">
      <w:pPr>
        <w:widowControl w:val="0"/>
        <w:pBdr>
          <w:top w:val="nil"/>
          <w:left w:val="nil"/>
          <w:bottom w:val="nil"/>
          <w:right w:val="nil"/>
          <w:between w:val="nil"/>
        </w:pBdr>
        <w:spacing w:line="240" w:lineRule="auto"/>
        <w:ind w:left="728"/>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2024-25\\ </w:t>
      </w:r>
    </w:p>
    <w:p w14:paraId="2741EB94"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\end{center} </w:t>
      </w:r>
    </w:p>
    <w:p w14:paraId="26F75C57"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\end{document} </w:t>
      </w:r>
    </w:p>
    <w:p w14:paraId="7A9E4BB2" w14:textId="77777777" w:rsidR="00D0638F" w:rsidRDefault="00000000">
      <w:pPr>
        <w:widowControl w:val="0"/>
        <w:pBdr>
          <w:top w:val="nil"/>
          <w:left w:val="nil"/>
          <w:bottom w:val="nil"/>
          <w:right w:val="nil"/>
          <w:between w:val="nil"/>
        </w:pBdr>
        <w:spacing w:before="323" w:line="221" w:lineRule="auto"/>
        <w:ind w:left="726" w:right="667" w:hanging="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32"/>
          <w:szCs w:val="32"/>
        </w:rPr>
        <w:t xml:space="preserve">4. </w:t>
      </w:r>
      <w:r>
        <w:rPr>
          <w:rFonts w:ascii="Times New Roman" w:eastAsia="Times New Roman" w:hAnsi="Times New Roman" w:cs="Times New Roman"/>
          <w:b/>
          <w:color w:val="000000"/>
          <w:sz w:val="24"/>
          <w:szCs w:val="24"/>
        </w:rPr>
        <w:t xml:space="preserve">Develop a LaTeX script to create the Certificate Page of the Report [Use suitable  commands to leave the blank spaces for user entry] </w:t>
      </w:r>
    </w:p>
    <w:p w14:paraId="25CAE08E"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\documentclass[11pt,a4paper]{article} </w:t>
      </w:r>
    </w:p>
    <w:p w14:paraId="731568D8"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\usepackage{graphicx} </w:t>
      </w:r>
    </w:p>
    <w:p w14:paraId="17642EB1"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\usepackage{tikz} </w:t>
      </w:r>
    </w:p>
    <w:p w14:paraId="795FF877"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\usepackage{background} </w:t>
      </w:r>
    </w:p>
    <w:p w14:paraId="71CBE7F6"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\usetikzlibrary{calc}</w:t>
      </w:r>
    </w:p>
    <w:p w14:paraId="368EB696" w14:textId="77777777" w:rsidR="00D0638F" w:rsidRDefault="00000000">
      <w:pPr>
        <w:widowControl w:val="0"/>
        <w:pBdr>
          <w:top w:val="nil"/>
          <w:left w:val="nil"/>
          <w:bottom w:val="nil"/>
          <w:right w:val="nil"/>
          <w:between w:val="nil"/>
        </w:pBdr>
        <w:spacing w:line="230" w:lineRule="auto"/>
        <w:ind w:left="721" w:right="266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\usepackage[margin=1in,left=1.5in,includefoot]{geometry} \thispagestyle{empty} </w:t>
      </w:r>
    </w:p>
    <w:p w14:paraId="1BFF79D4" w14:textId="77777777" w:rsidR="00D0638F" w:rsidRDefault="00000000">
      <w:pPr>
        <w:widowControl w:val="0"/>
        <w:pBdr>
          <w:top w:val="nil"/>
          <w:left w:val="nil"/>
          <w:bottom w:val="nil"/>
          <w:right w:val="nil"/>
          <w:between w:val="nil"/>
        </w:pBdr>
        <w:spacing w:before="7"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\backgroundsetup{ </w:t>
      </w:r>
    </w:p>
    <w:p w14:paraId="32F16B9F" w14:textId="77777777" w:rsidR="00D0638F" w:rsidRDefault="00000000">
      <w:pPr>
        <w:widowControl w:val="0"/>
        <w:pBdr>
          <w:top w:val="nil"/>
          <w:left w:val="nil"/>
          <w:bottom w:val="nil"/>
          <w:right w:val="nil"/>
          <w:between w:val="nil"/>
        </w:pBdr>
        <w:spacing w:line="240" w:lineRule="auto"/>
        <w:ind w:left="7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scale=.8, </w:t>
      </w:r>
    </w:p>
    <w:p w14:paraId="72BA6FAD" w14:textId="77777777" w:rsidR="00D0638F" w:rsidRDefault="00000000">
      <w:pPr>
        <w:widowControl w:val="0"/>
        <w:pBdr>
          <w:top w:val="nil"/>
          <w:left w:val="nil"/>
          <w:bottom w:val="nil"/>
          <w:right w:val="nil"/>
          <w:between w:val="nil"/>
        </w:pBdr>
        <w:spacing w:line="240" w:lineRule="auto"/>
        <w:ind w:left="73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angle=0, </w:t>
      </w:r>
    </w:p>
    <w:p w14:paraId="755B3389" w14:textId="77777777" w:rsidR="00D0638F" w:rsidRDefault="00000000">
      <w:pPr>
        <w:widowControl w:val="0"/>
        <w:pBdr>
          <w:top w:val="nil"/>
          <w:left w:val="nil"/>
          <w:bottom w:val="nil"/>
          <w:right w:val="nil"/>
          <w:between w:val="nil"/>
        </w:pBdr>
        <w:spacing w:line="240" w:lineRule="auto"/>
        <w:ind w:left="726"/>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firstpage=true, </w:t>
      </w:r>
    </w:p>
    <w:p w14:paraId="46D4F9FE" w14:textId="77777777" w:rsidR="00D0638F" w:rsidRDefault="00000000">
      <w:pPr>
        <w:widowControl w:val="0"/>
        <w:pBdr>
          <w:top w:val="nil"/>
          <w:left w:val="nil"/>
          <w:bottom w:val="nil"/>
          <w:right w:val="nil"/>
          <w:between w:val="nil"/>
        </w:pBdr>
        <w:spacing w:line="240" w:lineRule="auto"/>
        <w:ind w:left="728"/>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opacity=0.1, </w:t>
      </w:r>
    </w:p>
    <w:p w14:paraId="73875C6A" w14:textId="77777777" w:rsidR="00D0638F" w:rsidRDefault="00000000">
      <w:pPr>
        <w:widowControl w:val="0"/>
        <w:pBdr>
          <w:top w:val="nil"/>
          <w:left w:val="nil"/>
          <w:bottom w:val="nil"/>
          <w:right w:val="nil"/>
          <w:between w:val="nil"/>
        </w:pBdr>
        <w:spacing w:before="1" w:line="240" w:lineRule="auto"/>
        <w:ind w:left="72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color=black, </w:t>
      </w:r>
    </w:p>
    <w:p w14:paraId="2AF131DD" w14:textId="77777777" w:rsidR="00D0638F" w:rsidRDefault="00000000">
      <w:pPr>
        <w:widowControl w:val="0"/>
        <w:pBdr>
          <w:top w:val="nil"/>
          <w:left w:val="nil"/>
          <w:bottom w:val="nil"/>
          <w:right w:val="nil"/>
          <w:between w:val="nil"/>
        </w:pBdr>
        <w:spacing w:line="240" w:lineRule="auto"/>
        <w:ind w:left="72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contents={\begin{tikzpicture}[remember picture,overlay] </w:t>
      </w:r>
    </w:p>
    <w:p w14:paraId="0212BFBC" w14:textId="77777777" w:rsidR="00D0638F" w:rsidRDefault="00000000">
      <w:pPr>
        <w:widowControl w:val="0"/>
        <w:pBdr>
          <w:top w:val="nil"/>
          <w:left w:val="nil"/>
          <w:bottom w:val="nil"/>
          <w:right w:val="nil"/>
          <w:between w:val="nil"/>
        </w:pBdr>
        <w:spacing w:line="240" w:lineRule="auto"/>
        <w:ind w:right="1791"/>
        <w:jc w:val="right"/>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\node at ([yshift=10pt,xshift=18pt]current page.center) </w:t>
      </w:r>
    </w:p>
    <w:p w14:paraId="2452379C" w14:textId="77777777" w:rsidR="00D0638F" w:rsidRDefault="00000000">
      <w:pPr>
        <w:widowControl w:val="0"/>
        <w:pBdr>
          <w:top w:val="nil"/>
          <w:left w:val="nil"/>
          <w:bottom w:val="nil"/>
          <w:right w:val="nil"/>
          <w:between w:val="nil"/>
        </w:pBdr>
        <w:spacing w:line="230" w:lineRule="auto"/>
        <w:ind w:left="2161" w:right="855" w:firstLine="26"/>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{\includegraphics[width=10cm]{CMRIT A++ Logo-01.png}}; \end{tikzpicture}} </w:t>
      </w:r>
    </w:p>
    <w:p w14:paraId="012C2AE1" w14:textId="77777777" w:rsidR="00D0638F" w:rsidRDefault="00000000">
      <w:pPr>
        <w:widowControl w:val="0"/>
        <w:pBdr>
          <w:top w:val="nil"/>
          <w:left w:val="nil"/>
          <w:bottom w:val="nil"/>
          <w:right w:val="nil"/>
          <w:between w:val="nil"/>
        </w:pBdr>
        <w:spacing w:before="7" w:line="240" w:lineRule="auto"/>
        <w:ind w:left="219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p w14:paraId="16759DA2" w14:textId="77777777" w:rsidR="00D0638F" w:rsidRDefault="00000000">
      <w:pPr>
        <w:widowControl w:val="0"/>
        <w:pBdr>
          <w:top w:val="nil"/>
          <w:left w:val="nil"/>
          <w:bottom w:val="nil"/>
          <w:right w:val="nil"/>
          <w:between w:val="nil"/>
        </w:pBdr>
        <w:spacing w:before="318"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\begin{document} </w:t>
      </w:r>
    </w:p>
    <w:p w14:paraId="392D038E"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\begin{tikzpicture}[remember picture,overlay] </w:t>
      </w:r>
    </w:p>
    <w:p w14:paraId="0EEE2A4E" w14:textId="77777777" w:rsidR="00D0638F" w:rsidRDefault="00000000">
      <w:pPr>
        <w:widowControl w:val="0"/>
        <w:pBdr>
          <w:top w:val="nil"/>
          <w:left w:val="nil"/>
          <w:bottom w:val="nil"/>
          <w:right w:val="nil"/>
          <w:between w:val="nil"/>
        </w:pBdr>
        <w:spacing w:line="230" w:lineRule="auto"/>
        <w:ind w:left="733" w:right="648" w:hanging="12"/>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\draw[line width = 2pt] ($(current page.north west) + (1in,-0.5in)$) rectangle  ($(current page.south east) + (-0.5in,0.5in)$); </w:t>
      </w:r>
    </w:p>
    <w:p w14:paraId="61D9A7AF" w14:textId="77777777" w:rsidR="00D0638F" w:rsidRDefault="00000000">
      <w:pPr>
        <w:widowControl w:val="0"/>
        <w:pBdr>
          <w:top w:val="nil"/>
          <w:left w:val="nil"/>
          <w:bottom w:val="nil"/>
          <w:right w:val="nil"/>
          <w:between w:val="nil"/>
        </w:pBdr>
        <w:spacing w:before="7" w:line="240" w:lineRule="auto"/>
        <w:ind w:left="72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\end{tikzpicture} </w:t>
      </w:r>
    </w:p>
    <w:p w14:paraId="7602CB00" w14:textId="77777777" w:rsidR="00D0638F" w:rsidRDefault="00000000">
      <w:pPr>
        <w:widowControl w:val="0"/>
        <w:pBdr>
          <w:top w:val="nil"/>
          <w:left w:val="nil"/>
          <w:bottom w:val="nil"/>
          <w:right w:val="nil"/>
          <w:between w:val="nil"/>
        </w:pBdr>
        <w:spacing w:line="240" w:lineRule="auto"/>
        <w:ind w:left="793"/>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\begin{center} </w:t>
      </w:r>
    </w:p>
    <w:p w14:paraId="6432A473" w14:textId="77777777" w:rsidR="00D0638F" w:rsidRDefault="00000000">
      <w:pPr>
        <w:widowControl w:val="0"/>
        <w:pBdr>
          <w:top w:val="nil"/>
          <w:left w:val="nil"/>
          <w:bottom w:val="nil"/>
          <w:right w:val="nil"/>
          <w:between w:val="nil"/>
        </w:pBdr>
        <w:spacing w:before="1" w:line="230" w:lineRule="auto"/>
        <w:ind w:left="793" w:right="2722"/>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\large {\textbf{CMR COLLEGE OF ENGINEERING}} \\ \scriptsize{AECS LAYOUT, BENGALURU-560037} \\ </w:t>
      </w:r>
    </w:p>
    <w:p w14:paraId="05DBCDE3" w14:textId="77777777" w:rsidR="00D0638F" w:rsidRDefault="00000000">
      <w:pPr>
        <w:widowControl w:val="0"/>
        <w:pBdr>
          <w:top w:val="nil"/>
          <w:left w:val="nil"/>
          <w:bottom w:val="nil"/>
          <w:right w:val="nil"/>
          <w:between w:val="nil"/>
        </w:pBdr>
        <w:spacing w:before="7" w:line="230" w:lineRule="auto"/>
        <w:ind w:left="756" w:right="656" w:firstLine="35"/>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\normalsize{\textbf{Department of Information Science and Engineering  }}\\ </w:t>
      </w:r>
    </w:p>
    <w:p w14:paraId="5C76257A" w14:textId="77777777" w:rsidR="00D0638F" w:rsidRDefault="00000000">
      <w:pPr>
        <w:widowControl w:val="0"/>
        <w:pBdr>
          <w:top w:val="nil"/>
          <w:left w:val="nil"/>
          <w:bottom w:val="nil"/>
          <w:right w:val="nil"/>
          <w:between w:val="nil"/>
        </w:pBdr>
        <w:spacing w:before="7" w:line="240" w:lineRule="auto"/>
        <w:ind w:left="793"/>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\vspace{0.2in} </w:t>
      </w:r>
    </w:p>
    <w:p w14:paraId="3B889303" w14:textId="77777777" w:rsidR="00D0638F" w:rsidRDefault="00000000">
      <w:pPr>
        <w:widowControl w:val="0"/>
        <w:pBdr>
          <w:top w:val="nil"/>
          <w:left w:val="nil"/>
          <w:bottom w:val="nil"/>
          <w:right w:val="nil"/>
          <w:between w:val="nil"/>
        </w:pBdr>
        <w:spacing w:line="240" w:lineRule="auto"/>
        <w:ind w:left="793"/>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\includegraphics[scale=0.3]{CMRIT A++ Logo-01.png}\\ </w:t>
      </w:r>
    </w:p>
    <w:p w14:paraId="017C9DD4" w14:textId="77777777" w:rsidR="00D0638F" w:rsidRDefault="00000000">
      <w:pPr>
        <w:widowControl w:val="0"/>
        <w:pBdr>
          <w:top w:val="nil"/>
          <w:left w:val="nil"/>
          <w:bottom w:val="nil"/>
          <w:right w:val="nil"/>
          <w:between w:val="nil"/>
        </w:pBdr>
        <w:spacing w:line="240" w:lineRule="auto"/>
        <w:ind w:left="793"/>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\vspace{0.2in} </w:t>
      </w:r>
    </w:p>
    <w:p w14:paraId="24BF8949" w14:textId="77777777" w:rsidR="00D0638F" w:rsidRDefault="00000000">
      <w:pPr>
        <w:widowControl w:val="0"/>
        <w:pBdr>
          <w:top w:val="nil"/>
          <w:left w:val="nil"/>
          <w:bottom w:val="nil"/>
          <w:right w:val="nil"/>
          <w:between w:val="nil"/>
        </w:pBdr>
        <w:spacing w:line="240" w:lineRule="auto"/>
        <w:ind w:left="793"/>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\large{\textbf{CERTIFICATE}}\\ </w:t>
      </w:r>
    </w:p>
    <w:p w14:paraId="630282FF" w14:textId="77777777" w:rsidR="00D0638F" w:rsidRDefault="00000000">
      <w:pPr>
        <w:widowControl w:val="0"/>
        <w:pBdr>
          <w:top w:val="nil"/>
          <w:left w:val="nil"/>
          <w:bottom w:val="nil"/>
          <w:right w:val="nil"/>
          <w:between w:val="nil"/>
        </w:pBdr>
        <w:spacing w:line="240" w:lineRule="auto"/>
        <w:ind w:left="793"/>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\vspace{0.01in} </w:t>
      </w:r>
    </w:p>
    <w:p w14:paraId="72684EEE" w14:textId="77777777" w:rsidR="00D0638F" w:rsidRDefault="00000000">
      <w:pPr>
        <w:widowControl w:val="0"/>
        <w:pBdr>
          <w:top w:val="nil"/>
          <w:left w:val="nil"/>
          <w:bottom w:val="nil"/>
          <w:right w:val="nil"/>
          <w:between w:val="nil"/>
        </w:pBdr>
        <w:spacing w:line="240" w:lineRule="auto"/>
        <w:ind w:left="793"/>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\end{center} </w:t>
      </w:r>
    </w:p>
    <w:p w14:paraId="26A90456" w14:textId="77777777" w:rsidR="00D0638F" w:rsidRDefault="00000000">
      <w:pPr>
        <w:widowControl w:val="0"/>
        <w:pBdr>
          <w:top w:val="nil"/>
          <w:left w:val="nil"/>
          <w:bottom w:val="nil"/>
          <w:right w:val="nil"/>
          <w:between w:val="nil"/>
        </w:pBdr>
        <w:spacing w:before="318" w:line="230" w:lineRule="auto"/>
        <w:ind w:left="721" w:right="651" w:firstLine="5"/>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Certified that the project work entitled \textbf{"XXXXXXXXXXX"} is a  bone fide work carried out by\\ </w:t>
      </w:r>
    </w:p>
    <w:p w14:paraId="3D182518" w14:textId="77777777" w:rsidR="00D0638F" w:rsidRDefault="00000000">
      <w:pPr>
        <w:widowControl w:val="0"/>
        <w:pBdr>
          <w:top w:val="nil"/>
          <w:left w:val="nil"/>
          <w:bottom w:val="nil"/>
          <w:right w:val="nil"/>
          <w:between w:val="nil"/>
        </w:pBdr>
        <w:spacing w:before="12"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\begin{tabular}{l l l} </w:t>
      </w:r>
    </w:p>
    <w:p w14:paraId="6253D8FE" w14:textId="77777777" w:rsidR="00D0638F" w:rsidRDefault="00000000">
      <w:pPr>
        <w:widowControl w:val="0"/>
        <w:pBdr>
          <w:top w:val="nil"/>
          <w:left w:val="nil"/>
          <w:bottom w:val="nil"/>
          <w:right w:val="nil"/>
          <w:between w:val="nil"/>
        </w:pBdr>
        <w:spacing w:line="230" w:lineRule="auto"/>
        <w:ind w:left="721" w:right="2516"/>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\textbf{xxxxxxxxx} &amp; \hspace{3in} \textbf{1CR21ISxxx}\\ \textbf{xxxxxxxxx} &amp; \hspace{3in} \textbf{1CR21ISxxx}\\ \textbf{xxxxxxxxx} &amp; \hspace{3in} \textbf{1CR21ISxxx}\\ \textbf{xxxxxxxxx} &amp; \hspace{3in} \textbf{1CR21ISxxx}\\ \end{tabular}\\</w:t>
      </w:r>
    </w:p>
    <w:p w14:paraId="45B868DB" w14:textId="77777777" w:rsidR="00D0638F" w:rsidRDefault="00000000">
      <w:pPr>
        <w:widowControl w:val="0"/>
        <w:pBdr>
          <w:top w:val="nil"/>
          <w:left w:val="nil"/>
          <w:bottom w:val="nil"/>
          <w:right w:val="nil"/>
          <w:between w:val="nil"/>
        </w:pBdr>
        <w:spacing w:line="231" w:lineRule="auto"/>
        <w:ind w:left="721" w:right="647" w:firstLine="2"/>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in partial fulfillment for the award of Bachelor of Engineering in Information  </w:t>
      </w:r>
      <w:r>
        <w:rPr>
          <w:rFonts w:ascii="Times New Roman" w:eastAsia="Times New Roman" w:hAnsi="Times New Roman" w:cs="Times New Roman"/>
          <w:color w:val="000000"/>
          <w:sz w:val="27"/>
          <w:szCs w:val="27"/>
        </w:rPr>
        <w:lastRenderedPageBreak/>
        <w:t xml:space="preserve">Science and Engineering of the Visvesvaraya Technological University,  Belgaum during the year 2023-2024. It is certified that all  corrections/suggestions indicated for internal assessment have been  incorporated in the report deposited in the department library.The project  report has been approved as it is satisfied the academic requirements in respect  of project work prescribed for the said Degree.\\ </w:t>
      </w:r>
    </w:p>
    <w:p w14:paraId="4E9B7891" w14:textId="77777777" w:rsidR="00D0638F" w:rsidRDefault="00000000">
      <w:pPr>
        <w:widowControl w:val="0"/>
        <w:pBdr>
          <w:top w:val="nil"/>
          <w:left w:val="nil"/>
          <w:bottom w:val="nil"/>
          <w:right w:val="nil"/>
          <w:between w:val="nil"/>
        </w:pBdr>
        <w:spacing w:before="11"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p w14:paraId="3D6D38CE"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\vspace{0.01in} </w:t>
      </w:r>
    </w:p>
    <w:p w14:paraId="2229006B"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\begin{center} </w:t>
      </w:r>
    </w:p>
    <w:p w14:paraId="1A01CA96"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\begin{tabular}{c c c} </w:t>
      </w:r>
    </w:p>
    <w:p w14:paraId="51C59B6E" w14:textId="77777777" w:rsidR="00D0638F" w:rsidRDefault="00000000">
      <w:pPr>
        <w:widowControl w:val="0"/>
        <w:pBdr>
          <w:top w:val="nil"/>
          <w:left w:val="nil"/>
          <w:bottom w:val="nil"/>
          <w:right w:val="nil"/>
          <w:between w:val="nil"/>
        </w:pBdr>
        <w:spacing w:line="230" w:lineRule="auto"/>
        <w:ind w:left="729" w:right="1531" w:hanging="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\textbf{Name of Guide} &amp; \hspace{3.5cm} \textbf{Name of HOD}\\ Guide &amp; \hspace{3.5cm} Head of the Department\\ </w:t>
      </w:r>
    </w:p>
    <w:p w14:paraId="24E8BAFB" w14:textId="77777777" w:rsidR="00D0638F" w:rsidRDefault="00000000">
      <w:pPr>
        <w:widowControl w:val="0"/>
        <w:pBdr>
          <w:top w:val="nil"/>
          <w:left w:val="nil"/>
          <w:bottom w:val="nil"/>
          <w:right w:val="nil"/>
          <w:between w:val="nil"/>
        </w:pBdr>
        <w:spacing w:before="7"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\end{tabular}\\ </w:t>
      </w:r>
    </w:p>
    <w:p w14:paraId="0F59F7DE" w14:textId="77777777" w:rsidR="00D0638F" w:rsidRDefault="00000000">
      <w:pPr>
        <w:widowControl w:val="0"/>
        <w:pBdr>
          <w:top w:val="nil"/>
          <w:left w:val="nil"/>
          <w:bottom w:val="nil"/>
          <w:right w:val="nil"/>
          <w:between w:val="nil"/>
        </w:pBdr>
        <w:spacing w:before="318"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\end{center} </w:t>
      </w:r>
    </w:p>
    <w:p w14:paraId="0986BA79" w14:textId="77777777" w:rsidR="00D0638F" w:rsidRDefault="00000000">
      <w:pPr>
        <w:widowControl w:val="0"/>
        <w:pBdr>
          <w:top w:val="nil"/>
          <w:left w:val="nil"/>
          <w:bottom w:val="nil"/>
          <w:right w:val="nil"/>
          <w:between w:val="nil"/>
        </w:pBdr>
        <w:spacing w:before="318" w:line="240" w:lineRule="auto"/>
        <w:ind w:left="723"/>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NAME:\\ </w:t>
      </w:r>
    </w:p>
    <w:p w14:paraId="10AC57A0" w14:textId="77777777" w:rsidR="00D0638F" w:rsidRDefault="00000000">
      <w:pPr>
        <w:widowControl w:val="0"/>
        <w:pBdr>
          <w:top w:val="nil"/>
          <w:left w:val="nil"/>
          <w:bottom w:val="nil"/>
          <w:right w:val="nil"/>
          <w:between w:val="nil"/>
        </w:pBdr>
        <w:spacing w:before="318"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\vspace{1cm} </w:t>
      </w:r>
    </w:p>
    <w:p w14:paraId="3EAA5A49" w14:textId="77777777" w:rsidR="00D0638F" w:rsidRDefault="00000000">
      <w:pPr>
        <w:widowControl w:val="0"/>
        <w:pBdr>
          <w:top w:val="nil"/>
          <w:left w:val="nil"/>
          <w:bottom w:val="nil"/>
          <w:right w:val="nil"/>
          <w:between w:val="nil"/>
        </w:pBdr>
        <w:spacing w:before="1" w:line="230" w:lineRule="auto"/>
        <w:ind w:left="721" w:right="653" w:firstLine="2"/>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USN:\hspace{1cm} \begin{tabular}{|ll|ll|ll|ll|ll|ll|ll|ll|ll|ll|ll|ll|ll|ll|ll|ll|ll|ll|ll|ll|}  \hline </w:t>
      </w:r>
    </w:p>
    <w:p w14:paraId="28566F19" w14:textId="77777777" w:rsidR="00D0638F" w:rsidRDefault="00000000">
      <w:pPr>
        <w:widowControl w:val="0"/>
        <w:pBdr>
          <w:top w:val="nil"/>
          <w:left w:val="nil"/>
          <w:bottom w:val="nil"/>
          <w:right w:val="nil"/>
          <w:between w:val="nil"/>
        </w:pBdr>
        <w:spacing w:before="7" w:line="240" w:lineRule="auto"/>
        <w:ind w:left="732"/>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&amp; &amp; &amp; &amp; &amp; &amp; &amp; &amp; &amp; &amp; &amp; &amp; &amp; &amp; &amp; &amp; &amp; &amp; &amp;\\ </w:t>
      </w:r>
    </w:p>
    <w:p w14:paraId="16F0DDFD"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\hline </w:t>
      </w:r>
    </w:p>
    <w:p w14:paraId="3180E676" w14:textId="77777777" w:rsidR="00D0638F" w:rsidRDefault="00000000">
      <w:pPr>
        <w:widowControl w:val="0"/>
        <w:pBdr>
          <w:top w:val="nil"/>
          <w:left w:val="nil"/>
          <w:bottom w:val="nil"/>
          <w:right w:val="nil"/>
          <w:between w:val="nil"/>
        </w:pBdr>
        <w:spacing w:before="318"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\end{tabular} </w:t>
      </w:r>
    </w:p>
    <w:p w14:paraId="39161582"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\end{document} </w:t>
      </w:r>
    </w:p>
    <w:p w14:paraId="1F43F17F" w14:textId="77777777" w:rsidR="00D0638F" w:rsidRDefault="00000000">
      <w:pPr>
        <w:widowControl w:val="0"/>
        <w:pBdr>
          <w:top w:val="nil"/>
          <w:left w:val="nil"/>
          <w:bottom w:val="nil"/>
          <w:right w:val="nil"/>
          <w:between w:val="nil"/>
        </w:pBdr>
        <w:spacing w:before="318" w:line="221" w:lineRule="auto"/>
        <w:ind w:left="725" w:right="663" w:hanging="35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32"/>
          <w:szCs w:val="32"/>
        </w:rPr>
        <w:t xml:space="preserve">5. </w:t>
      </w:r>
      <w:r>
        <w:rPr>
          <w:rFonts w:ascii="Times New Roman" w:eastAsia="Times New Roman" w:hAnsi="Times New Roman" w:cs="Times New Roman"/>
          <w:b/>
          <w:color w:val="000000"/>
          <w:sz w:val="24"/>
          <w:szCs w:val="24"/>
        </w:rPr>
        <w:t xml:space="preserve">Develop a LaTeX script to create a document that contains the following table with  proper labels. </w:t>
      </w:r>
    </w:p>
    <w:p w14:paraId="0C9463BD" w14:textId="77777777" w:rsidR="00D0638F" w:rsidRDefault="00000000">
      <w:pPr>
        <w:widowControl w:val="0"/>
        <w:pBdr>
          <w:top w:val="nil"/>
          <w:left w:val="nil"/>
          <w:bottom w:val="nil"/>
          <w:right w:val="nil"/>
          <w:between w:val="nil"/>
        </w:pBdr>
        <w:spacing w:before="24" w:line="201" w:lineRule="auto"/>
        <w:ind w:left="721" w:right="1380"/>
        <w:rPr>
          <w:rFonts w:ascii="Times New Roman" w:eastAsia="Times New Roman" w:hAnsi="Times New Roman" w:cs="Times New Roman"/>
          <w:color w:val="000000"/>
          <w:sz w:val="32"/>
          <w:szCs w:val="32"/>
        </w:rPr>
      </w:pPr>
      <w:r>
        <w:rPr>
          <w:rFonts w:ascii="Times New Roman" w:eastAsia="Times New Roman" w:hAnsi="Times New Roman" w:cs="Times New Roman"/>
          <w:b/>
          <w:noProof/>
          <w:color w:val="000000"/>
          <w:sz w:val="24"/>
          <w:szCs w:val="24"/>
        </w:rPr>
        <w:drawing>
          <wp:inline distT="19050" distB="19050" distL="19050" distR="19050" wp14:anchorId="7D83BD3C" wp14:editId="41FF9012">
            <wp:extent cx="5067300" cy="1171575"/>
            <wp:effectExtent l="0" t="0" r="0" b="0"/>
            <wp:docPr id="12670269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067300" cy="1171575"/>
                    </a:xfrm>
                    <a:prstGeom prst="rect">
                      <a:avLst/>
                    </a:prstGeom>
                    <a:ln/>
                  </pic:spPr>
                </pic:pic>
              </a:graphicData>
            </a:graphic>
          </wp:inline>
        </w:drawing>
      </w:r>
      <w:r>
        <w:rPr>
          <w:rFonts w:ascii="Times New Roman" w:eastAsia="Times New Roman" w:hAnsi="Times New Roman" w:cs="Times New Roman"/>
          <w:color w:val="000000"/>
          <w:sz w:val="32"/>
          <w:szCs w:val="32"/>
        </w:rPr>
        <w:t xml:space="preserve">\documentclass{article} </w:t>
      </w:r>
    </w:p>
    <w:p w14:paraId="33C311E4" w14:textId="77777777" w:rsidR="00D0638F" w:rsidRDefault="00000000">
      <w:pPr>
        <w:widowControl w:val="0"/>
        <w:pBdr>
          <w:top w:val="nil"/>
          <w:left w:val="nil"/>
          <w:bottom w:val="nil"/>
          <w:right w:val="nil"/>
          <w:between w:val="nil"/>
        </w:pBdr>
        <w:spacing w:before="38"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\usepackage{multirow} </w:t>
      </w:r>
    </w:p>
    <w:p w14:paraId="5D923590"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\begin{document}</w:t>
      </w:r>
    </w:p>
    <w:p w14:paraId="4D1DB811"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\title{Lab 5} </w:t>
      </w:r>
    </w:p>
    <w:p w14:paraId="082B4D74"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\maketitle </w:t>
      </w:r>
    </w:p>
    <w:p w14:paraId="0047167D" w14:textId="77777777" w:rsidR="00D0638F" w:rsidRDefault="00000000">
      <w:pPr>
        <w:widowControl w:val="0"/>
        <w:pBdr>
          <w:top w:val="nil"/>
          <w:left w:val="nil"/>
          <w:bottom w:val="nil"/>
          <w:right w:val="nil"/>
          <w:between w:val="nil"/>
        </w:pBdr>
        <w:spacing w:line="229" w:lineRule="auto"/>
        <w:ind w:left="722" w:right="647" w:firstLine="14"/>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Please add the following required packages to your document  </w:t>
      </w:r>
      <w:r>
        <w:rPr>
          <w:rFonts w:ascii="Times New Roman" w:eastAsia="Times New Roman" w:hAnsi="Times New Roman" w:cs="Times New Roman"/>
          <w:color w:val="000000"/>
          <w:sz w:val="32"/>
          <w:szCs w:val="32"/>
        </w:rPr>
        <w:lastRenderedPageBreak/>
        <w:t xml:space="preserve">preamble: </w:t>
      </w:r>
    </w:p>
    <w:p w14:paraId="4236677E" w14:textId="77777777" w:rsidR="00D0638F" w:rsidRDefault="00000000">
      <w:pPr>
        <w:widowControl w:val="0"/>
        <w:pBdr>
          <w:top w:val="nil"/>
          <w:left w:val="nil"/>
          <w:bottom w:val="nil"/>
          <w:right w:val="nil"/>
          <w:between w:val="nil"/>
        </w:pBdr>
        <w:spacing w:before="3" w:line="240" w:lineRule="auto"/>
        <w:ind w:left="736"/>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\usepackage{multirow} </w:t>
      </w:r>
    </w:p>
    <w:p w14:paraId="3C2D1B73"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\begin{table}[] </w:t>
      </w:r>
    </w:p>
    <w:p w14:paraId="2982E85D"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\begin{tabular}{|l|l|l|lll|} </w:t>
      </w:r>
    </w:p>
    <w:p w14:paraId="1E190C9B"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\hline </w:t>
      </w:r>
    </w:p>
    <w:p w14:paraId="42056176" w14:textId="77777777" w:rsidR="00D0638F" w:rsidRDefault="00000000">
      <w:pPr>
        <w:widowControl w:val="0"/>
        <w:pBdr>
          <w:top w:val="nil"/>
          <w:left w:val="nil"/>
          <w:bottom w:val="nil"/>
          <w:right w:val="nil"/>
          <w:between w:val="nil"/>
        </w:pBdr>
        <w:spacing w:line="228" w:lineRule="auto"/>
        <w:ind w:left="721" w:right="638"/>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\multicolumn{1}{|c|}{\multirow{2}{*}{S. No}} &amp;  \multicolumn{1}{c|}{\multirow{2}{*}{USN}} &amp;  \multicolumn{1}{c|}{\multirow{2}{*}{Student Name}} &amp;  \multicolumn{3}{c|}{Marks} \\ \cline{4-6}  </w:t>
      </w:r>
    </w:p>
    <w:p w14:paraId="6378CCD3" w14:textId="77777777" w:rsidR="00D0638F" w:rsidRDefault="00000000">
      <w:pPr>
        <w:widowControl w:val="0"/>
        <w:pBdr>
          <w:top w:val="nil"/>
          <w:left w:val="nil"/>
          <w:bottom w:val="nil"/>
          <w:right w:val="nil"/>
          <w:between w:val="nil"/>
        </w:pBdr>
        <w:spacing w:before="9"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\multicolumn{1}{|c|}{}&amp; </w:t>
      </w:r>
    </w:p>
    <w:p w14:paraId="2C569624"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\multicolumn{1}{c|}{}&amp;  </w:t>
      </w:r>
    </w:p>
    <w:p w14:paraId="10CAB49A"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\multicolumn{1}{c|}{} &amp;  </w:t>
      </w:r>
    </w:p>
    <w:p w14:paraId="4B7F4366"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\multicolumn{1}{c|}{Subject 1} &amp;  </w:t>
      </w:r>
    </w:p>
    <w:p w14:paraId="6C497685"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\multicolumn{1}{c|}{Subject 2} &amp;  </w:t>
      </w:r>
    </w:p>
    <w:p w14:paraId="5954BDAF"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\multicolumn{1}{c|}{Subject 3} \\ </w:t>
      </w:r>
    </w:p>
    <w:p w14:paraId="22FDB5AC"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\hline 1 &amp; 4XX22XX001 &amp; Name 1 &amp;  </w:t>
      </w:r>
    </w:p>
    <w:p w14:paraId="7A2F4BD1"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\multicolumn{1}{l|}{89} &amp;  </w:t>
      </w:r>
    </w:p>
    <w:p w14:paraId="037C83F2"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\multicolumn{1}{l|}{60} &amp; 90 \\ </w:t>
      </w:r>
    </w:p>
    <w:p w14:paraId="5ADE877F"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\hline 2 &amp; 4XX22XX002 &amp; Name 2 &amp;  </w:t>
      </w:r>
    </w:p>
    <w:p w14:paraId="2600EFE6"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\multicolumn{1}{l|}{78} &amp;  </w:t>
      </w:r>
    </w:p>
    <w:p w14:paraId="0D001F74"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\multicolumn{1}{l|}{45} &amp; 98 \\ </w:t>
      </w:r>
    </w:p>
    <w:p w14:paraId="58C350E6"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\hline 3 &amp; 4XX22XX003 &amp; Name 3 &amp;  </w:t>
      </w:r>
    </w:p>
    <w:p w14:paraId="58036464"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\multicolumn{1}{l|}{67}&amp;  </w:t>
      </w:r>
    </w:p>
    <w:p w14:paraId="152F2C31"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\multicolumn{1}{l|}{55} &amp; 59 \\ </w:t>
      </w:r>
    </w:p>
    <w:p w14:paraId="4DBF21CD"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\hline </w:t>
      </w:r>
    </w:p>
    <w:p w14:paraId="388092AF"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\end{tabular} </w:t>
      </w:r>
    </w:p>
    <w:p w14:paraId="37881BEA"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\end{table} </w:t>
      </w:r>
    </w:p>
    <w:p w14:paraId="7BA3BFC3"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\end{document} </w:t>
      </w:r>
    </w:p>
    <w:p w14:paraId="5400A149" w14:textId="77777777" w:rsidR="00D0638F" w:rsidRDefault="00000000">
      <w:pPr>
        <w:widowControl w:val="0"/>
        <w:pBdr>
          <w:top w:val="nil"/>
          <w:left w:val="nil"/>
          <w:bottom w:val="nil"/>
          <w:right w:val="nil"/>
          <w:between w:val="nil"/>
        </w:pBdr>
        <w:spacing w:before="368" w:line="218" w:lineRule="auto"/>
        <w:ind w:left="726" w:right="661" w:hanging="35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36"/>
          <w:szCs w:val="36"/>
        </w:rPr>
        <w:t xml:space="preserve">6. </w:t>
      </w:r>
      <w:r>
        <w:rPr>
          <w:rFonts w:ascii="Times New Roman" w:eastAsia="Times New Roman" w:hAnsi="Times New Roman" w:cs="Times New Roman"/>
          <w:b/>
          <w:color w:val="000000"/>
          <w:sz w:val="24"/>
          <w:szCs w:val="24"/>
        </w:rPr>
        <w:t>Develop a LaTeX script to include the side-by-side graphics/pictures/figures in the  document by using the subgraph concept.</w:t>
      </w:r>
    </w:p>
    <w:p w14:paraId="37385AB1"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\documentclass{article} </w:t>
      </w:r>
    </w:p>
    <w:p w14:paraId="07FC04BB" w14:textId="77777777" w:rsidR="00D0638F" w:rsidRDefault="00000000">
      <w:pPr>
        <w:widowControl w:val="0"/>
        <w:pBdr>
          <w:top w:val="nil"/>
          <w:left w:val="nil"/>
          <w:bottom w:val="nil"/>
          <w:right w:val="nil"/>
          <w:between w:val="nil"/>
        </w:pBdr>
        <w:spacing w:line="229" w:lineRule="auto"/>
        <w:ind w:left="721" w:right="1237"/>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\usepackage{graphicx} % Required for inserting images \usepackage{subcaption} </w:t>
      </w:r>
    </w:p>
    <w:p w14:paraId="6A4E37E6" w14:textId="77777777" w:rsidR="00D0638F" w:rsidRDefault="00000000">
      <w:pPr>
        <w:widowControl w:val="0"/>
        <w:pBdr>
          <w:top w:val="nil"/>
          <w:left w:val="nil"/>
          <w:bottom w:val="nil"/>
          <w:right w:val="nil"/>
          <w:between w:val="nil"/>
        </w:pBdr>
        <w:spacing w:before="13"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\usepackage{subfigure} </w:t>
      </w:r>
    </w:p>
    <w:p w14:paraId="55C354B6"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 xml:space="preserve">\begin{document} </w:t>
      </w:r>
    </w:p>
    <w:p w14:paraId="4195A202"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\begin{figure}[h] </w:t>
      </w:r>
    </w:p>
    <w:p w14:paraId="2475030A"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\begin{subfigure}{0.5\textwidth} </w:t>
      </w:r>
    </w:p>
    <w:p w14:paraId="38026815"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\includegraphics[width=0.9\linewidth,  </w:t>
      </w:r>
    </w:p>
    <w:p w14:paraId="4F5FB21D" w14:textId="77777777" w:rsidR="00D0638F" w:rsidRDefault="00000000">
      <w:pPr>
        <w:widowControl w:val="0"/>
        <w:pBdr>
          <w:top w:val="nil"/>
          <w:left w:val="nil"/>
          <w:bottom w:val="nil"/>
          <w:right w:val="nil"/>
          <w:between w:val="nil"/>
        </w:pBdr>
        <w:spacing w:line="240" w:lineRule="auto"/>
        <w:ind w:left="723"/>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height=6cm]{vtulogo.jpg}  </w:t>
      </w:r>
    </w:p>
    <w:p w14:paraId="2540DD20"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\caption{VTU Logo} </w:t>
      </w:r>
    </w:p>
    <w:p w14:paraId="446FDF41"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\label{fig:subim1} </w:t>
      </w:r>
    </w:p>
    <w:p w14:paraId="12D49729"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\end{subfigure} </w:t>
      </w:r>
    </w:p>
    <w:p w14:paraId="00B7AB82"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\begin{subfigure}{0.5\textwidth} </w:t>
      </w:r>
    </w:p>
    <w:p w14:paraId="213B42C4"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\includegraphics[width=0.9\linewidth,  </w:t>
      </w:r>
    </w:p>
    <w:p w14:paraId="797D16F1" w14:textId="77777777" w:rsidR="00D0638F" w:rsidRDefault="00000000">
      <w:pPr>
        <w:widowControl w:val="0"/>
        <w:pBdr>
          <w:top w:val="nil"/>
          <w:left w:val="nil"/>
          <w:bottom w:val="nil"/>
          <w:right w:val="nil"/>
          <w:between w:val="nil"/>
        </w:pBdr>
        <w:spacing w:line="240" w:lineRule="auto"/>
        <w:ind w:left="723"/>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height=6cm]{CMRIT A++ Logo-01.png} </w:t>
      </w:r>
    </w:p>
    <w:p w14:paraId="4EE61AAB"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\caption{CMRIT Logo} </w:t>
      </w:r>
    </w:p>
    <w:p w14:paraId="6C99DEC5"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\label{fig:subim2} </w:t>
      </w:r>
    </w:p>
    <w:p w14:paraId="660424CC"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\end{subfigure} </w:t>
      </w:r>
    </w:p>
    <w:p w14:paraId="4804A26A"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\caption{Logos of Institutions} </w:t>
      </w:r>
    </w:p>
    <w:p w14:paraId="74D7A375"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\label{fig:image2} </w:t>
      </w:r>
    </w:p>
    <w:p w14:paraId="0FA6AF60"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\end{figure} </w:t>
      </w:r>
    </w:p>
    <w:p w14:paraId="08A2B0B3"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\end{document} </w:t>
      </w:r>
    </w:p>
    <w:p w14:paraId="646166B1" w14:textId="77777777" w:rsidR="00D0638F" w:rsidRDefault="00000000">
      <w:pPr>
        <w:widowControl w:val="0"/>
        <w:pBdr>
          <w:top w:val="nil"/>
          <w:left w:val="nil"/>
          <w:bottom w:val="nil"/>
          <w:right w:val="nil"/>
          <w:between w:val="nil"/>
        </w:pBdr>
        <w:spacing w:before="415" w:line="216" w:lineRule="auto"/>
        <w:ind w:left="724" w:right="665" w:hanging="35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39"/>
          <w:szCs w:val="39"/>
        </w:rPr>
        <w:t xml:space="preserve">7. </w:t>
      </w:r>
      <w:r>
        <w:rPr>
          <w:rFonts w:ascii="Times New Roman" w:eastAsia="Times New Roman" w:hAnsi="Times New Roman" w:cs="Times New Roman"/>
          <w:b/>
          <w:color w:val="000000"/>
          <w:sz w:val="24"/>
          <w:szCs w:val="24"/>
        </w:rPr>
        <w:t>Develop a LaTeX script to create a document that consists of the following two  mathematical equations.</w:t>
      </w:r>
    </w:p>
    <w:p w14:paraId="07AD7FD4" w14:textId="77777777" w:rsidR="00D0638F" w:rsidRDefault="00000000">
      <w:pPr>
        <w:widowControl w:val="0"/>
        <w:pBdr>
          <w:top w:val="nil"/>
          <w:left w:val="nil"/>
          <w:bottom w:val="nil"/>
          <w:right w:val="nil"/>
          <w:between w:val="nil"/>
        </w:pBdr>
        <w:spacing w:line="201"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b/>
          <w:noProof/>
          <w:color w:val="000000"/>
          <w:sz w:val="24"/>
          <w:szCs w:val="24"/>
        </w:rPr>
        <w:drawing>
          <wp:inline distT="19050" distB="19050" distL="19050" distR="19050" wp14:anchorId="0446E453" wp14:editId="2EB1F934">
            <wp:extent cx="5943600" cy="1901826"/>
            <wp:effectExtent l="0" t="0" r="0" b="0"/>
            <wp:docPr id="12670269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1901826"/>
                    </a:xfrm>
                    <a:prstGeom prst="rect">
                      <a:avLst/>
                    </a:prstGeom>
                    <a:ln/>
                  </pic:spPr>
                </pic:pic>
              </a:graphicData>
            </a:graphic>
          </wp:inline>
        </w:drawing>
      </w:r>
      <w:r>
        <w:rPr>
          <w:rFonts w:ascii="Times New Roman" w:eastAsia="Times New Roman" w:hAnsi="Times New Roman" w:cs="Times New Roman"/>
          <w:color w:val="000000"/>
          <w:sz w:val="36"/>
          <w:szCs w:val="36"/>
        </w:rPr>
        <w:t xml:space="preserve">\documentclass{article} </w:t>
      </w:r>
    </w:p>
    <w:p w14:paraId="260D8E3B" w14:textId="77777777" w:rsidR="00D0638F" w:rsidRDefault="00000000">
      <w:pPr>
        <w:widowControl w:val="0"/>
        <w:pBdr>
          <w:top w:val="nil"/>
          <w:left w:val="nil"/>
          <w:bottom w:val="nil"/>
          <w:right w:val="nil"/>
          <w:between w:val="nil"/>
        </w:pBdr>
        <w:spacing w:before="30" w:line="229" w:lineRule="auto"/>
        <w:ind w:left="721" w:right="1237"/>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\usepackage{graphicx} % Required for inserting images \usepackage{amsmath} </w:t>
      </w:r>
    </w:p>
    <w:p w14:paraId="71163955" w14:textId="77777777" w:rsidR="00D0638F" w:rsidRDefault="00000000">
      <w:pPr>
        <w:widowControl w:val="0"/>
        <w:pBdr>
          <w:top w:val="nil"/>
          <w:left w:val="nil"/>
          <w:bottom w:val="nil"/>
          <w:right w:val="nil"/>
          <w:between w:val="nil"/>
        </w:pBdr>
        <w:spacing w:before="14"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\begin{document}  </w:t>
      </w:r>
    </w:p>
    <w:p w14:paraId="7CA27227"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 xml:space="preserve">\begin{equation}  </w:t>
      </w:r>
    </w:p>
    <w:p w14:paraId="7F02412B"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\begin{split} </w:t>
      </w:r>
    </w:p>
    <w:p w14:paraId="148B0A55"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\text{x=}\frac{-b \pm \sqrt{b^{2}-4ac}}{2a}\\ </w:t>
      </w:r>
    </w:p>
    <w:p w14:paraId="35180E29" w14:textId="77777777" w:rsidR="00D0638F" w:rsidRDefault="00000000">
      <w:pPr>
        <w:widowControl w:val="0"/>
        <w:pBdr>
          <w:top w:val="nil"/>
          <w:left w:val="nil"/>
          <w:bottom w:val="nil"/>
          <w:right w:val="nil"/>
          <w:between w:val="nil"/>
        </w:pBdr>
        <w:spacing w:line="229" w:lineRule="auto"/>
        <w:ind w:left="720" w:right="2099"/>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 \frac{-2 \pm \sqrt{2^{2}-4*(1)*(-8)}}{2*1}\\  = \frac{-2 \pm \sqrt{4+32}}{2} </w:t>
      </w:r>
    </w:p>
    <w:p w14:paraId="76E405F8" w14:textId="77777777" w:rsidR="00D0638F" w:rsidRDefault="00000000">
      <w:pPr>
        <w:widowControl w:val="0"/>
        <w:pBdr>
          <w:top w:val="nil"/>
          <w:left w:val="nil"/>
          <w:bottom w:val="nil"/>
          <w:right w:val="nil"/>
          <w:between w:val="nil"/>
        </w:pBdr>
        <w:spacing w:before="8"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\end{split} </w:t>
      </w:r>
    </w:p>
    <w:p w14:paraId="24C5FB73"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\end{equation} </w:t>
      </w:r>
    </w:p>
    <w:p w14:paraId="5A4C2419" w14:textId="77777777" w:rsidR="00D0638F" w:rsidRDefault="00000000">
      <w:pPr>
        <w:widowControl w:val="0"/>
        <w:pBdr>
          <w:top w:val="nil"/>
          <w:left w:val="nil"/>
          <w:bottom w:val="nil"/>
          <w:right w:val="nil"/>
          <w:between w:val="nil"/>
        </w:pBdr>
        <w:spacing w:before="410"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\begin{equation} </w:t>
      </w:r>
    </w:p>
    <w:p w14:paraId="3611AB33"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\begin{split} </w:t>
      </w:r>
    </w:p>
    <w:p w14:paraId="5EE18E61" w14:textId="77777777" w:rsidR="00D0638F" w:rsidRDefault="00000000">
      <w:pPr>
        <w:widowControl w:val="0"/>
        <w:pBdr>
          <w:top w:val="nil"/>
          <w:left w:val="nil"/>
          <w:bottom w:val="nil"/>
          <w:right w:val="nil"/>
          <w:between w:val="nil"/>
        </w:pBdr>
        <w:spacing w:line="232" w:lineRule="auto"/>
        <w:ind w:left="730" w:right="1064" w:hanging="1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\varphi^{\lambda}_{\sigma}A_{t}=\sum_{\pi\epsilon  C_{t}}sgn  </w:t>
      </w:r>
    </w:p>
    <w:p w14:paraId="0E200AB0" w14:textId="77777777" w:rsidR="00D0638F" w:rsidRDefault="00000000">
      <w:pPr>
        <w:widowControl w:val="0"/>
        <w:pBdr>
          <w:top w:val="nil"/>
          <w:left w:val="nil"/>
          <w:bottom w:val="nil"/>
          <w:right w:val="nil"/>
          <w:between w:val="nil"/>
        </w:pBdr>
        <w:spacing w:before="4" w:line="230" w:lineRule="auto"/>
        <w:ind w:left="720" w:right="669" w:firstLine="17"/>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(\pi)\varphi^{\lambda}_{\sigma}\varphi^{\lambda}_{\pi}\\   = \sum_{\tau\epsilon C_{\sigma t}}sgn (\sigma^{- 1}\tau\sigma)\varphi^{\lambda}_{\sigma}\varphi^{\lambd a}_{\sigma-1 \tau \sigma}\\ </w:t>
      </w:r>
    </w:p>
    <w:p w14:paraId="7E46C78B" w14:textId="77777777" w:rsidR="00D0638F" w:rsidRDefault="00000000">
      <w:pPr>
        <w:widowControl w:val="0"/>
        <w:pBdr>
          <w:top w:val="nil"/>
          <w:left w:val="nil"/>
          <w:bottom w:val="nil"/>
          <w:right w:val="nil"/>
          <w:between w:val="nil"/>
        </w:pBdr>
        <w:spacing w:before="7"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 A_{\sigma t}\varphi^{\lambda}_{\sigma} </w:t>
      </w:r>
    </w:p>
    <w:p w14:paraId="7C6215E1"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\end{split} </w:t>
      </w:r>
    </w:p>
    <w:p w14:paraId="59EE58A4"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\end{equation} </w:t>
      </w:r>
    </w:p>
    <w:p w14:paraId="27CB67D1"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\end{document}</w:t>
      </w:r>
    </w:p>
    <w:p w14:paraId="415A8768" w14:textId="77777777" w:rsidR="00D0638F" w:rsidRDefault="00000000">
      <w:pPr>
        <w:widowControl w:val="0"/>
        <w:pBdr>
          <w:top w:val="nil"/>
          <w:left w:val="nil"/>
          <w:bottom w:val="nil"/>
          <w:right w:val="nil"/>
          <w:between w:val="nil"/>
        </w:pBdr>
        <w:spacing w:line="219" w:lineRule="auto"/>
        <w:ind w:left="726" w:right="650" w:hanging="353"/>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44"/>
          <w:szCs w:val="44"/>
        </w:rPr>
        <w:t>8.</w:t>
      </w:r>
      <w:r>
        <w:rPr>
          <w:rFonts w:ascii="Times New Roman" w:eastAsia="Times New Roman" w:hAnsi="Times New Roman" w:cs="Times New Roman"/>
          <w:b/>
          <w:color w:val="000000"/>
          <w:sz w:val="27"/>
          <w:szCs w:val="27"/>
        </w:rPr>
        <w:t xml:space="preserve">Develop a LaTeX script to demonstrate the presentation of Numbered  theorems, definitions, corollaries, and lemmas in the document. </w:t>
      </w:r>
    </w:p>
    <w:p w14:paraId="49096963" w14:textId="77777777" w:rsidR="00D0638F" w:rsidRDefault="00000000">
      <w:pPr>
        <w:widowControl w:val="0"/>
        <w:pBdr>
          <w:top w:val="nil"/>
          <w:left w:val="nil"/>
          <w:bottom w:val="nil"/>
          <w:right w:val="nil"/>
          <w:between w:val="nil"/>
        </w:pBdr>
        <w:spacing w:before="501"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\documentclass{article} </w:t>
      </w:r>
    </w:p>
    <w:p w14:paraId="091CD52F"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\usepackage[english]{babel} </w:t>
      </w:r>
    </w:p>
    <w:p w14:paraId="322B13DD"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\newtheorem{theorem}{Theorem}[section] </w:t>
      </w:r>
    </w:p>
    <w:p w14:paraId="39A5CA12"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\newtheorem{corollary}{Corollary}[theorem] </w:t>
      </w:r>
    </w:p>
    <w:p w14:paraId="2845E4A4"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\newtheorem{lemma}[theorem]{Lemma} </w:t>
      </w:r>
    </w:p>
    <w:p w14:paraId="1C6121BA" w14:textId="77777777" w:rsidR="00D0638F" w:rsidRDefault="00000000">
      <w:pPr>
        <w:widowControl w:val="0"/>
        <w:pBdr>
          <w:top w:val="nil"/>
          <w:left w:val="nil"/>
          <w:bottom w:val="nil"/>
          <w:right w:val="nil"/>
          <w:between w:val="nil"/>
        </w:pBdr>
        <w:spacing w:before="406"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\begin{document} </w:t>
      </w:r>
    </w:p>
    <w:p w14:paraId="55578E3F"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\section{Introduction} </w:t>
      </w:r>
    </w:p>
    <w:p w14:paraId="1AF8F123" w14:textId="77777777" w:rsidR="00D0638F" w:rsidRDefault="00000000">
      <w:pPr>
        <w:widowControl w:val="0"/>
        <w:pBdr>
          <w:top w:val="nil"/>
          <w:left w:val="nil"/>
          <w:bottom w:val="nil"/>
          <w:right w:val="nil"/>
          <w:between w:val="nil"/>
        </w:pBdr>
        <w:spacing w:line="240" w:lineRule="auto"/>
        <w:ind w:left="726"/>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Theorems can easily be defined: </w:t>
      </w:r>
    </w:p>
    <w:p w14:paraId="5B4794EB" w14:textId="77777777" w:rsidR="00D0638F" w:rsidRDefault="00000000">
      <w:pPr>
        <w:widowControl w:val="0"/>
        <w:pBdr>
          <w:top w:val="nil"/>
          <w:left w:val="nil"/>
          <w:bottom w:val="nil"/>
          <w:right w:val="nil"/>
          <w:between w:val="nil"/>
        </w:pBdr>
        <w:spacing w:before="405"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 xml:space="preserve">\begin{theorem} </w:t>
      </w:r>
    </w:p>
    <w:p w14:paraId="6428E6F7" w14:textId="77777777" w:rsidR="00D0638F" w:rsidRDefault="00000000">
      <w:pPr>
        <w:widowControl w:val="0"/>
        <w:pBdr>
          <w:top w:val="nil"/>
          <w:left w:val="nil"/>
          <w:bottom w:val="nil"/>
          <w:right w:val="nil"/>
          <w:between w:val="nil"/>
        </w:pBdr>
        <w:spacing w:line="229" w:lineRule="auto"/>
        <w:ind w:left="725" w:right="63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Let \(f\) be a function whose derivative exists in every point,  then \(f\) is  </w:t>
      </w:r>
    </w:p>
    <w:p w14:paraId="10318BA4" w14:textId="77777777" w:rsidR="00D0638F" w:rsidRDefault="00000000">
      <w:pPr>
        <w:widowControl w:val="0"/>
        <w:pBdr>
          <w:top w:val="nil"/>
          <w:left w:val="nil"/>
          <w:bottom w:val="nil"/>
          <w:right w:val="nil"/>
          <w:between w:val="nil"/>
        </w:pBdr>
        <w:spacing w:before="8" w:line="240" w:lineRule="auto"/>
        <w:ind w:left="733"/>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a continuous function. </w:t>
      </w:r>
    </w:p>
    <w:p w14:paraId="57C6DA5C"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\end{theorem} </w:t>
      </w:r>
    </w:p>
    <w:p w14:paraId="02B3D5B7" w14:textId="77777777" w:rsidR="00D0638F" w:rsidRDefault="00000000">
      <w:pPr>
        <w:widowControl w:val="0"/>
        <w:pBdr>
          <w:top w:val="nil"/>
          <w:left w:val="nil"/>
          <w:bottom w:val="nil"/>
          <w:right w:val="nil"/>
          <w:between w:val="nil"/>
        </w:pBdr>
        <w:spacing w:before="410"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\begin{theorem}[Pythagorean theorem] </w:t>
      </w:r>
    </w:p>
    <w:p w14:paraId="481A7C3C"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\label{pythagorean} </w:t>
      </w:r>
    </w:p>
    <w:p w14:paraId="3B1CF0D4" w14:textId="77777777" w:rsidR="00D0638F" w:rsidRDefault="00000000">
      <w:pPr>
        <w:widowControl w:val="0"/>
        <w:pBdr>
          <w:top w:val="nil"/>
          <w:left w:val="nil"/>
          <w:bottom w:val="nil"/>
          <w:right w:val="nil"/>
          <w:between w:val="nil"/>
        </w:pBdr>
        <w:spacing w:line="231" w:lineRule="auto"/>
        <w:ind w:left="738" w:right="635" w:hanging="1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This is a theorem about right triangles and can be  summarised in the next  </w:t>
      </w:r>
    </w:p>
    <w:p w14:paraId="604FB620" w14:textId="77777777" w:rsidR="00D0638F" w:rsidRDefault="00000000">
      <w:pPr>
        <w:widowControl w:val="0"/>
        <w:pBdr>
          <w:top w:val="nil"/>
          <w:left w:val="nil"/>
          <w:bottom w:val="nil"/>
          <w:right w:val="nil"/>
          <w:between w:val="nil"/>
        </w:pBdr>
        <w:spacing w:before="4" w:line="240" w:lineRule="auto"/>
        <w:ind w:left="729"/>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equation  </w:t>
      </w:r>
    </w:p>
    <w:p w14:paraId="6D0AE3E8"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x^2 + y^2 = z^2 \] </w:t>
      </w:r>
    </w:p>
    <w:p w14:paraId="55D625E7"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\end{theorem} </w:t>
      </w:r>
    </w:p>
    <w:p w14:paraId="1378FB0B" w14:textId="77777777" w:rsidR="00D0638F" w:rsidRDefault="00000000">
      <w:pPr>
        <w:widowControl w:val="0"/>
        <w:pBdr>
          <w:top w:val="nil"/>
          <w:left w:val="nil"/>
          <w:bottom w:val="nil"/>
          <w:right w:val="nil"/>
          <w:between w:val="nil"/>
        </w:pBdr>
        <w:spacing w:before="410" w:line="229" w:lineRule="auto"/>
        <w:ind w:left="738" w:right="629" w:hanging="1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And a consequence of theorem \ref{pythagorean} is the  statement in the next  </w:t>
      </w:r>
    </w:p>
    <w:p w14:paraId="23438C98" w14:textId="77777777" w:rsidR="00D0638F" w:rsidRDefault="00000000">
      <w:pPr>
        <w:widowControl w:val="0"/>
        <w:pBdr>
          <w:top w:val="nil"/>
          <w:left w:val="nil"/>
          <w:bottom w:val="nil"/>
          <w:right w:val="nil"/>
          <w:between w:val="nil"/>
        </w:pBdr>
        <w:spacing w:before="9" w:line="240" w:lineRule="auto"/>
        <w:ind w:left="729"/>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corollary.</w:t>
      </w:r>
    </w:p>
    <w:p w14:paraId="71757483"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\begin{corollary} </w:t>
      </w:r>
    </w:p>
    <w:p w14:paraId="4203C8DD" w14:textId="77777777" w:rsidR="00D0638F" w:rsidRDefault="00000000">
      <w:pPr>
        <w:widowControl w:val="0"/>
        <w:pBdr>
          <w:top w:val="nil"/>
          <w:left w:val="nil"/>
          <w:bottom w:val="nil"/>
          <w:right w:val="nil"/>
          <w:between w:val="nil"/>
        </w:pBdr>
        <w:spacing w:line="231" w:lineRule="auto"/>
        <w:ind w:left="733" w:right="634" w:hanging="7"/>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There's no right rectangle whose sides measure 3cm, 4cm,  and 6cm. </w:t>
      </w:r>
    </w:p>
    <w:p w14:paraId="263DA91E" w14:textId="77777777" w:rsidR="00D0638F" w:rsidRDefault="00000000">
      <w:pPr>
        <w:widowControl w:val="0"/>
        <w:pBdr>
          <w:top w:val="nil"/>
          <w:left w:val="nil"/>
          <w:bottom w:val="nil"/>
          <w:right w:val="nil"/>
          <w:between w:val="nil"/>
        </w:pBdr>
        <w:spacing w:before="4"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\end{corollary} </w:t>
      </w:r>
    </w:p>
    <w:p w14:paraId="268DADC8" w14:textId="77777777" w:rsidR="00D0638F" w:rsidRDefault="00000000">
      <w:pPr>
        <w:widowControl w:val="0"/>
        <w:pBdr>
          <w:top w:val="nil"/>
          <w:left w:val="nil"/>
          <w:bottom w:val="nil"/>
          <w:right w:val="nil"/>
          <w:between w:val="nil"/>
        </w:pBdr>
        <w:spacing w:before="405" w:line="231" w:lineRule="auto"/>
        <w:ind w:left="733" w:right="629" w:hanging="5"/>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You can reference theorems such as \ref{pythagorean} when  a label is assigned. </w:t>
      </w:r>
    </w:p>
    <w:p w14:paraId="245088E1" w14:textId="77777777" w:rsidR="00D0638F" w:rsidRDefault="00000000">
      <w:pPr>
        <w:widowControl w:val="0"/>
        <w:pBdr>
          <w:top w:val="nil"/>
          <w:left w:val="nil"/>
          <w:bottom w:val="nil"/>
          <w:right w:val="nil"/>
          <w:between w:val="nil"/>
        </w:pBdr>
        <w:spacing w:before="417"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\begin{lemma} </w:t>
      </w:r>
    </w:p>
    <w:p w14:paraId="409FF48F" w14:textId="77777777" w:rsidR="00D0638F" w:rsidRDefault="00000000">
      <w:pPr>
        <w:widowControl w:val="0"/>
        <w:pBdr>
          <w:top w:val="nil"/>
          <w:left w:val="nil"/>
          <w:bottom w:val="nil"/>
          <w:right w:val="nil"/>
          <w:between w:val="nil"/>
        </w:pBdr>
        <w:spacing w:line="231" w:lineRule="auto"/>
        <w:ind w:left="722" w:right="626" w:firstLine="9"/>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Given two line segments whose lengths are \(a\) and \(b\)  respectively there is a  </w:t>
      </w:r>
    </w:p>
    <w:p w14:paraId="5375DD1A" w14:textId="77777777" w:rsidR="00D0638F" w:rsidRDefault="00000000">
      <w:pPr>
        <w:widowControl w:val="0"/>
        <w:pBdr>
          <w:top w:val="nil"/>
          <w:left w:val="nil"/>
          <w:bottom w:val="nil"/>
          <w:right w:val="nil"/>
          <w:between w:val="nil"/>
        </w:pBdr>
        <w:spacing w:before="4" w:line="240" w:lineRule="auto"/>
        <w:ind w:left="72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real number \(r\) such that \(b=ra\). </w:t>
      </w:r>
    </w:p>
    <w:p w14:paraId="6BB00F66"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\end{lemma} </w:t>
      </w:r>
    </w:p>
    <w:p w14:paraId="5C4BBDE7"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\end{document} </w:t>
      </w:r>
    </w:p>
    <w:p w14:paraId="60C13EE0" w14:textId="77777777" w:rsidR="00D0638F" w:rsidRDefault="00000000">
      <w:pPr>
        <w:widowControl w:val="0"/>
        <w:pBdr>
          <w:top w:val="nil"/>
          <w:left w:val="nil"/>
          <w:bottom w:val="nil"/>
          <w:right w:val="nil"/>
          <w:between w:val="nil"/>
        </w:pBdr>
        <w:spacing w:before="410" w:line="223" w:lineRule="auto"/>
        <w:ind w:left="724" w:right="657" w:hanging="353"/>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44"/>
          <w:szCs w:val="44"/>
        </w:rPr>
        <w:lastRenderedPageBreak/>
        <w:t>9.</w:t>
      </w:r>
      <w:r>
        <w:rPr>
          <w:rFonts w:ascii="Times New Roman" w:eastAsia="Times New Roman" w:hAnsi="Times New Roman" w:cs="Times New Roman"/>
          <w:b/>
          <w:color w:val="000000"/>
          <w:sz w:val="27"/>
          <w:szCs w:val="27"/>
        </w:rPr>
        <w:t xml:space="preserve">Develop a LaTeX script to create a document that consists of two  paragraphs with a minimum of 10 citations in it and display the reference  in the section. </w:t>
      </w:r>
    </w:p>
    <w:p w14:paraId="70961028" w14:textId="77777777" w:rsidR="00D0638F" w:rsidRDefault="00000000">
      <w:pPr>
        <w:widowControl w:val="0"/>
        <w:pBdr>
          <w:top w:val="nil"/>
          <w:left w:val="nil"/>
          <w:bottom w:val="nil"/>
          <w:right w:val="nil"/>
          <w:between w:val="nil"/>
        </w:pBdr>
        <w:spacing w:before="516" w:line="240" w:lineRule="auto"/>
        <w:ind w:left="724"/>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Main.tex </w:t>
      </w:r>
    </w:p>
    <w:p w14:paraId="47F6C73E" w14:textId="77777777" w:rsidR="00D0638F" w:rsidRDefault="00000000">
      <w:pPr>
        <w:widowControl w:val="0"/>
        <w:pBdr>
          <w:top w:val="nil"/>
          <w:left w:val="nil"/>
          <w:bottom w:val="nil"/>
          <w:right w:val="nil"/>
          <w:between w:val="nil"/>
        </w:pBdr>
        <w:spacing w:before="303"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\documentclass{article} </w:t>
      </w:r>
    </w:p>
    <w:p w14:paraId="614660F9"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\begin{document} </w:t>
      </w:r>
    </w:p>
    <w:p w14:paraId="64032D49"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\section{Introduction} </w:t>
      </w:r>
    </w:p>
    <w:p w14:paraId="68ED3AE2" w14:textId="77777777" w:rsidR="00D0638F" w:rsidRDefault="00000000">
      <w:pPr>
        <w:widowControl w:val="0"/>
        <w:pBdr>
          <w:top w:val="nil"/>
          <w:left w:val="nil"/>
          <w:bottom w:val="nil"/>
          <w:right w:val="nil"/>
          <w:between w:val="nil"/>
        </w:pBdr>
        <w:spacing w:line="229" w:lineRule="auto"/>
        <w:ind w:left="724" w:right="627"/>
        <w:jc w:val="both"/>
        <w:rPr>
          <w:rFonts w:ascii="Times New Roman" w:eastAsia="Times New Roman" w:hAnsi="Times New Roman" w:cs="Times New Roman"/>
          <w:color w:val="000000"/>
          <w:sz w:val="36"/>
          <w:szCs w:val="36"/>
          <w:highlight w:val="yellow"/>
        </w:rPr>
      </w:pPr>
      <w:r>
        <w:rPr>
          <w:rFonts w:ascii="Times New Roman" w:eastAsia="Times New Roman" w:hAnsi="Times New Roman" w:cs="Times New Roman"/>
          <w:color w:val="000000"/>
          <w:sz w:val="36"/>
          <w:szCs w:val="36"/>
          <w:highlight w:val="yellow"/>
        </w:rPr>
        <w:t xml:space="preserve">LaTeX is a typesetting system commonly used for technical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and scientific documents such as research papers, reports,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theses, and presentations. It provides a powerful way to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create professional-looking documents with precise control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over formatting and layout. Here's an overview of some key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aspects of LaTeX: </w:t>
      </w:r>
      <w:r>
        <w:rPr>
          <w:rFonts w:ascii="Times New Roman" w:eastAsia="Times New Roman" w:hAnsi="Times New Roman" w:cs="Times New Roman"/>
          <w:color w:val="000000"/>
          <w:sz w:val="36"/>
          <w:szCs w:val="36"/>
        </w:rPr>
        <w:t xml:space="preserve">\cite{knuth:1984}. </w:t>
      </w:r>
      <w:r>
        <w:rPr>
          <w:rFonts w:ascii="Times New Roman" w:eastAsia="Times New Roman" w:hAnsi="Times New Roman" w:cs="Times New Roman"/>
          <w:color w:val="000000"/>
          <w:sz w:val="36"/>
          <w:szCs w:val="36"/>
          <w:highlight w:val="yellow"/>
        </w:rPr>
        <w:t xml:space="preserve">Markup Language: </w:t>
      </w:r>
    </w:p>
    <w:p w14:paraId="6FF8E97C" w14:textId="77777777" w:rsidR="00D0638F" w:rsidRDefault="00000000">
      <w:pPr>
        <w:widowControl w:val="0"/>
        <w:pBdr>
          <w:top w:val="nil"/>
          <w:left w:val="nil"/>
          <w:bottom w:val="nil"/>
          <w:right w:val="nil"/>
          <w:between w:val="nil"/>
        </w:pBdr>
        <w:spacing w:line="229" w:lineRule="auto"/>
        <w:ind w:left="721" w:right="628" w:firstLine="2"/>
        <w:jc w:val="both"/>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highlight w:val="yellow"/>
        </w:rPr>
        <w:t xml:space="preserve">LaTeX uses markup commands to define the structure and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formatting of a document. For example, commands are used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to specify sections, chapters, headings, fonts, lists, tables,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equations, and more. </w:t>
      </w:r>
      <w:r>
        <w:rPr>
          <w:rFonts w:ascii="Times New Roman" w:eastAsia="Times New Roman" w:hAnsi="Times New Roman" w:cs="Times New Roman"/>
          <w:color w:val="000000"/>
          <w:sz w:val="36"/>
          <w:szCs w:val="36"/>
        </w:rPr>
        <w:t xml:space="preserve">\cite{latex:companion}. </w:t>
      </w:r>
      <w:r>
        <w:rPr>
          <w:rFonts w:ascii="Times New Roman" w:eastAsia="Times New Roman" w:hAnsi="Times New Roman" w:cs="Times New Roman"/>
          <w:color w:val="000000"/>
          <w:sz w:val="36"/>
          <w:szCs w:val="36"/>
          <w:highlight w:val="yellow"/>
        </w:rPr>
        <w:t xml:space="preserve">Document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Classes: LaTeX documents are typically based on document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classes, such as article, report, book, or beamer (for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presentations). Each class provides predefined formatting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and layout settings tailored to different types of documents. </w:t>
      </w:r>
      <w:r>
        <w:rPr>
          <w:rFonts w:ascii="Times New Roman" w:eastAsia="Times New Roman" w:hAnsi="Times New Roman" w:cs="Times New Roman"/>
          <w:color w:val="000000"/>
          <w:sz w:val="36"/>
          <w:szCs w:val="36"/>
        </w:rPr>
        <w:t xml:space="preserve"> \cite{latex2e}. </w:t>
      </w:r>
      <w:r>
        <w:rPr>
          <w:rFonts w:ascii="Times New Roman" w:eastAsia="Times New Roman" w:hAnsi="Times New Roman" w:cs="Times New Roman"/>
          <w:color w:val="000000"/>
          <w:sz w:val="36"/>
          <w:szCs w:val="36"/>
          <w:highlight w:val="yellow"/>
        </w:rPr>
        <w:t xml:space="preserve">Packages: LaTeX offers a vast array of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packages that extend its functionality. These packages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provide additional features and styles for formatting tables,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graphics, mathematical equations, bibliographies, and more. </w:t>
      </w:r>
      <w:r>
        <w:rPr>
          <w:rFonts w:ascii="Times New Roman" w:eastAsia="Times New Roman" w:hAnsi="Times New Roman" w:cs="Times New Roman"/>
          <w:color w:val="000000"/>
          <w:sz w:val="36"/>
          <w:szCs w:val="36"/>
        </w:rPr>
        <w:t xml:space="preserve"> \cite{lesk:1977}</w:t>
      </w:r>
      <w:r>
        <w:rPr>
          <w:rFonts w:ascii="Times New Roman" w:eastAsia="Times New Roman" w:hAnsi="Times New Roman" w:cs="Times New Roman"/>
          <w:color w:val="000000"/>
          <w:sz w:val="36"/>
          <w:szCs w:val="36"/>
          <w:highlight w:val="yellow"/>
        </w:rPr>
        <w:t>\\</w:t>
      </w:r>
      <w:r>
        <w:rPr>
          <w:rFonts w:ascii="Times New Roman" w:eastAsia="Times New Roman" w:hAnsi="Times New Roman" w:cs="Times New Roman"/>
          <w:color w:val="000000"/>
          <w:sz w:val="36"/>
          <w:szCs w:val="36"/>
        </w:rPr>
        <w:t xml:space="preserve"> </w:t>
      </w:r>
    </w:p>
    <w:p w14:paraId="3B221DC7" w14:textId="77777777" w:rsidR="00D0638F" w:rsidRDefault="00000000">
      <w:pPr>
        <w:widowControl w:val="0"/>
        <w:pBdr>
          <w:top w:val="nil"/>
          <w:left w:val="nil"/>
          <w:bottom w:val="nil"/>
          <w:right w:val="nil"/>
          <w:between w:val="nil"/>
        </w:pBdr>
        <w:spacing w:before="420" w:line="229" w:lineRule="auto"/>
        <w:ind w:left="724" w:right="631" w:hanging="2"/>
        <w:jc w:val="both"/>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highlight w:val="yellow"/>
        </w:rPr>
        <w:t xml:space="preserve">Math Typesetting: LaTeX is renowned for its exceptional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support for typesetting mathematical equations and symbols.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It offers a comprehensive suite of commands and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environments for writing complex mathematical expressions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lastRenderedPageBreak/>
        <w:t xml:space="preserve">with ease and precision. </w:t>
      </w:r>
      <w:r>
        <w:rPr>
          <w:rFonts w:ascii="Times New Roman" w:eastAsia="Times New Roman" w:hAnsi="Times New Roman" w:cs="Times New Roman"/>
          <w:color w:val="000000"/>
          <w:sz w:val="36"/>
          <w:szCs w:val="36"/>
        </w:rPr>
        <w:t xml:space="preserve">\cite{texbook} </w:t>
      </w:r>
    </w:p>
    <w:p w14:paraId="26DD2C24" w14:textId="77777777" w:rsidR="00D0638F" w:rsidRDefault="00000000">
      <w:pPr>
        <w:widowControl w:val="0"/>
        <w:pBdr>
          <w:top w:val="nil"/>
          <w:left w:val="nil"/>
          <w:bottom w:val="nil"/>
          <w:right w:val="nil"/>
          <w:between w:val="nil"/>
        </w:pBdr>
        <w:spacing w:before="425" w:line="229" w:lineRule="auto"/>
        <w:ind w:left="729" w:right="631"/>
        <w:jc w:val="both"/>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highlight w:val="yellow"/>
        </w:rPr>
        <w:t xml:space="preserve">Cross-Referencing and Citations: LaTeX makes it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straightforward to cross-reference sections, figures, tables,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equations, and citations within a document. This allows for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automatic numbering and updating of references as the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document evolves.</w:t>
      </w:r>
      <w:r>
        <w:rPr>
          <w:rFonts w:ascii="Times New Roman" w:eastAsia="Times New Roman" w:hAnsi="Times New Roman" w:cs="Times New Roman"/>
          <w:color w:val="000000"/>
          <w:sz w:val="36"/>
          <w:szCs w:val="36"/>
        </w:rPr>
        <w:t xml:space="preserve"> </w:t>
      </w:r>
    </w:p>
    <w:p w14:paraId="0DF33A8C" w14:textId="77777777" w:rsidR="00D0638F" w:rsidRDefault="00000000">
      <w:pPr>
        <w:widowControl w:val="0"/>
        <w:pBdr>
          <w:top w:val="nil"/>
          <w:left w:val="nil"/>
          <w:bottom w:val="nil"/>
          <w:right w:val="nil"/>
          <w:between w:val="nil"/>
        </w:pBdr>
        <w:spacing w:before="420" w:line="229" w:lineRule="auto"/>
        <w:ind w:left="721" w:right="633" w:firstLine="9"/>
        <w:jc w:val="both"/>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highlight w:val="yellow"/>
        </w:rPr>
        <w:t xml:space="preserve">Customization: LaTeX allows for extensive customization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of document layout, styles, and formatting. Users can define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their own commands, styles, and templates to meet specific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requirements or to adhere to institutional guidelines. </w:t>
      </w:r>
      <w:r>
        <w:rPr>
          <w:rFonts w:ascii="Times New Roman" w:eastAsia="Times New Roman" w:hAnsi="Times New Roman" w:cs="Times New Roman"/>
          <w:color w:val="000000"/>
          <w:sz w:val="36"/>
          <w:szCs w:val="36"/>
        </w:rPr>
        <w:t xml:space="preserve"> \cite{vyshali}</w:t>
      </w:r>
    </w:p>
    <w:p w14:paraId="4719BBB1" w14:textId="77777777" w:rsidR="00D0638F" w:rsidRDefault="00000000">
      <w:pPr>
        <w:widowControl w:val="0"/>
        <w:pBdr>
          <w:top w:val="nil"/>
          <w:left w:val="nil"/>
          <w:bottom w:val="nil"/>
          <w:right w:val="nil"/>
          <w:between w:val="nil"/>
        </w:pBdr>
        <w:spacing w:line="230" w:lineRule="auto"/>
        <w:ind w:left="726" w:right="635" w:hanging="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highlight w:val="yellow"/>
        </w:rPr>
        <w:t xml:space="preserve">Version Control: LaTeX's plain-text source files are well suited for version control systems like Git. This enables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collaborative writing, tracking changes, and managing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document revisions effectively.\\</w:t>
      </w:r>
      <w:r>
        <w:rPr>
          <w:rFonts w:ascii="Times New Roman" w:eastAsia="Times New Roman" w:hAnsi="Times New Roman" w:cs="Times New Roman"/>
          <w:color w:val="000000"/>
          <w:sz w:val="36"/>
          <w:szCs w:val="36"/>
        </w:rPr>
        <w:t xml:space="preserve"> </w:t>
      </w:r>
    </w:p>
    <w:p w14:paraId="41423CEF" w14:textId="77777777" w:rsidR="00D0638F" w:rsidRDefault="00000000">
      <w:pPr>
        <w:widowControl w:val="0"/>
        <w:pBdr>
          <w:top w:val="nil"/>
          <w:left w:val="nil"/>
          <w:bottom w:val="nil"/>
          <w:right w:val="nil"/>
          <w:between w:val="nil"/>
        </w:pBdr>
        <w:spacing w:before="420" w:line="229" w:lineRule="auto"/>
        <w:ind w:left="727" w:right="634" w:firstLine="2"/>
        <w:jc w:val="both"/>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highlight w:val="yellow"/>
        </w:rPr>
        <w:t xml:space="preserve">Compatibility: LaTeX documents can be compiled into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various formats, including PDF, DVI (Device Independent),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and PS (PostScript). Its portability and compatibility across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different platforms make it a preferred choice for academic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and technical writing.</w:t>
      </w:r>
      <w:r>
        <w:rPr>
          <w:rFonts w:ascii="Times New Roman" w:eastAsia="Times New Roman" w:hAnsi="Times New Roman" w:cs="Times New Roman"/>
          <w:color w:val="000000"/>
          <w:sz w:val="36"/>
          <w:szCs w:val="36"/>
        </w:rPr>
        <w:t xml:space="preserve"> </w:t>
      </w:r>
    </w:p>
    <w:p w14:paraId="2528692E" w14:textId="77777777" w:rsidR="00D0638F" w:rsidRDefault="00000000">
      <w:pPr>
        <w:widowControl w:val="0"/>
        <w:pBdr>
          <w:top w:val="nil"/>
          <w:left w:val="nil"/>
          <w:bottom w:val="nil"/>
          <w:right w:val="nil"/>
          <w:between w:val="nil"/>
        </w:pBdr>
        <w:spacing w:before="425" w:line="230" w:lineRule="auto"/>
        <w:ind w:left="725" w:right="634" w:firstLine="5"/>
        <w:jc w:val="both"/>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highlight w:val="yellow"/>
        </w:rPr>
        <w:t xml:space="preserve">Community and Support: LaTeX has a large and active user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community that provides extensive documentation, tutorials,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 xml:space="preserve">forums, and packages. Many online resources are available </w:t>
      </w: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highlight w:val="yellow"/>
        </w:rPr>
        <w:t>to assist users in learning and mastering LaTeX.</w:t>
      </w:r>
      <w:r>
        <w:rPr>
          <w:rFonts w:ascii="Times New Roman" w:eastAsia="Times New Roman" w:hAnsi="Times New Roman" w:cs="Times New Roman"/>
          <w:color w:val="000000"/>
          <w:sz w:val="36"/>
          <w:szCs w:val="36"/>
        </w:rPr>
        <w:t xml:space="preserve"> </w:t>
      </w:r>
    </w:p>
    <w:p w14:paraId="1A57C0B6" w14:textId="77777777" w:rsidR="00D0638F" w:rsidRDefault="00000000">
      <w:pPr>
        <w:widowControl w:val="0"/>
        <w:pBdr>
          <w:top w:val="nil"/>
          <w:left w:val="nil"/>
          <w:bottom w:val="nil"/>
          <w:right w:val="nil"/>
          <w:between w:val="nil"/>
        </w:pBdr>
        <w:spacing w:before="7"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\bibliographystyle{unsrt} </w:t>
      </w:r>
    </w:p>
    <w:p w14:paraId="3388C608"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\footnotesize{\bibliography{References}} </w:t>
      </w:r>
    </w:p>
    <w:p w14:paraId="2121F86D"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\end{document} </w:t>
      </w:r>
    </w:p>
    <w:p w14:paraId="2F442712" w14:textId="77777777" w:rsidR="00D0638F" w:rsidRDefault="00000000">
      <w:pPr>
        <w:widowControl w:val="0"/>
        <w:pBdr>
          <w:top w:val="nil"/>
          <w:left w:val="nil"/>
          <w:bottom w:val="nil"/>
          <w:right w:val="nil"/>
          <w:between w:val="nil"/>
        </w:pBdr>
        <w:spacing w:before="419" w:line="240" w:lineRule="auto"/>
        <w:ind w:left="729"/>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lastRenderedPageBreak/>
        <w:t xml:space="preserve">References.bib </w:t>
      </w:r>
    </w:p>
    <w:p w14:paraId="649B9D3A" w14:textId="77777777" w:rsidR="00D0638F" w:rsidRDefault="00000000">
      <w:pPr>
        <w:widowControl w:val="0"/>
        <w:pBdr>
          <w:top w:val="nil"/>
          <w:left w:val="nil"/>
          <w:bottom w:val="nil"/>
          <w:right w:val="nil"/>
          <w:between w:val="nil"/>
        </w:pBdr>
        <w:spacing w:before="396" w:line="240" w:lineRule="auto"/>
        <w:ind w:left="76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@book{latex2e, </w:t>
      </w:r>
    </w:p>
    <w:p w14:paraId="40EBA30C"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author = {Leslie Lamport}, </w:t>
      </w:r>
    </w:p>
    <w:p w14:paraId="2ADAC932"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year = {1994}, </w:t>
      </w:r>
    </w:p>
    <w:p w14:paraId="266541BB" w14:textId="77777777" w:rsidR="00D0638F" w:rsidRDefault="00000000">
      <w:pPr>
        <w:widowControl w:val="0"/>
        <w:pBdr>
          <w:top w:val="nil"/>
          <w:left w:val="nil"/>
          <w:bottom w:val="nil"/>
          <w:right w:val="nil"/>
          <w:between w:val="nil"/>
        </w:pBdr>
        <w:spacing w:line="229" w:lineRule="auto"/>
        <w:ind w:left="720" w:right="1508"/>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title = {{\LaTeX}: a Document Preparation System},  publisher = {Addison Wesley}, </w:t>
      </w:r>
    </w:p>
    <w:p w14:paraId="1597701D" w14:textId="77777777" w:rsidR="00D0638F" w:rsidRDefault="00000000">
      <w:pPr>
        <w:widowControl w:val="0"/>
        <w:pBdr>
          <w:top w:val="nil"/>
          <w:left w:val="nil"/>
          <w:bottom w:val="nil"/>
          <w:right w:val="nil"/>
          <w:between w:val="nil"/>
        </w:pBdr>
        <w:spacing w:before="13"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address = {Massachusetts}, </w:t>
      </w:r>
    </w:p>
    <w:p w14:paraId="6DB4BF75"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edition = {2} </w:t>
      </w:r>
    </w:p>
    <w:p w14:paraId="4A21CAD0" w14:textId="77777777" w:rsidR="00D0638F" w:rsidRDefault="00000000">
      <w:pPr>
        <w:widowControl w:val="0"/>
        <w:pBdr>
          <w:top w:val="nil"/>
          <w:left w:val="nil"/>
          <w:bottom w:val="nil"/>
          <w:right w:val="nil"/>
          <w:between w:val="nil"/>
        </w:pBdr>
        <w:spacing w:line="240" w:lineRule="auto"/>
        <w:ind w:left="767"/>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w:t>
      </w:r>
    </w:p>
    <w:p w14:paraId="0D6E6934" w14:textId="77777777" w:rsidR="00D0638F" w:rsidRDefault="00000000">
      <w:pPr>
        <w:widowControl w:val="0"/>
        <w:pBdr>
          <w:top w:val="nil"/>
          <w:left w:val="nil"/>
          <w:bottom w:val="nil"/>
          <w:right w:val="nil"/>
          <w:between w:val="nil"/>
        </w:pBdr>
        <w:spacing w:line="240" w:lineRule="auto"/>
        <w:ind w:left="76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@article{knuth:1984, </w:t>
      </w:r>
    </w:p>
    <w:p w14:paraId="5FC6A8FC"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title={Literate Programming}, </w:t>
      </w:r>
    </w:p>
    <w:p w14:paraId="634DB51E"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author={Donald E. Knuth}, </w:t>
      </w:r>
    </w:p>
    <w:p w14:paraId="372A3D7B"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journal={The Computer Journal}, </w:t>
      </w:r>
    </w:p>
    <w:p w14:paraId="6A855BA4"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volume={27}, </w:t>
      </w:r>
    </w:p>
    <w:p w14:paraId="1919991E"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number={2}, </w:t>
      </w:r>
    </w:p>
    <w:p w14:paraId="0613D504"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pages={97--111}, </w:t>
      </w:r>
    </w:p>
    <w:p w14:paraId="41DFA802"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year={1984}, </w:t>
      </w:r>
    </w:p>
    <w:p w14:paraId="3C3D3F5A"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publisher={Oxford University Press} </w:t>
      </w:r>
    </w:p>
    <w:p w14:paraId="14B42562" w14:textId="77777777" w:rsidR="00D0638F" w:rsidRDefault="00000000">
      <w:pPr>
        <w:widowControl w:val="0"/>
        <w:pBdr>
          <w:top w:val="nil"/>
          <w:left w:val="nil"/>
          <w:bottom w:val="nil"/>
          <w:right w:val="nil"/>
          <w:between w:val="nil"/>
        </w:pBdr>
        <w:spacing w:line="240" w:lineRule="auto"/>
        <w:ind w:left="767"/>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w:t>
      </w:r>
    </w:p>
    <w:p w14:paraId="5E0AD13B" w14:textId="77777777" w:rsidR="00D0638F" w:rsidRDefault="00000000">
      <w:pPr>
        <w:widowControl w:val="0"/>
        <w:pBdr>
          <w:top w:val="nil"/>
          <w:left w:val="nil"/>
          <w:bottom w:val="nil"/>
          <w:right w:val="nil"/>
          <w:between w:val="nil"/>
        </w:pBdr>
        <w:spacing w:before="410" w:line="240" w:lineRule="auto"/>
        <w:ind w:left="76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@inproceedings{lesk:1977, </w:t>
      </w:r>
    </w:p>
    <w:p w14:paraId="600999DA" w14:textId="77777777" w:rsidR="00D0638F" w:rsidRDefault="00000000">
      <w:pPr>
        <w:widowControl w:val="0"/>
        <w:pBdr>
          <w:top w:val="nil"/>
          <w:left w:val="nil"/>
          <w:bottom w:val="nil"/>
          <w:right w:val="nil"/>
          <w:between w:val="nil"/>
        </w:pBdr>
        <w:spacing w:line="229" w:lineRule="auto"/>
        <w:ind w:left="756" w:right="635" w:hanging="35"/>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title={Computer Typesetting of Technical Journals on  {UNIX}}, </w:t>
      </w:r>
    </w:p>
    <w:p w14:paraId="6B601CBB" w14:textId="77777777" w:rsidR="00D0638F" w:rsidRDefault="00000000">
      <w:pPr>
        <w:widowControl w:val="0"/>
        <w:pBdr>
          <w:top w:val="nil"/>
          <w:left w:val="nil"/>
          <w:bottom w:val="nil"/>
          <w:right w:val="nil"/>
          <w:between w:val="nil"/>
        </w:pBdr>
        <w:spacing w:before="9" w:line="230" w:lineRule="auto"/>
        <w:ind w:left="720" w:right="1826"/>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author={Michael Lesk and Brian Kernighan},  booktitle={Proceedings of American Federation of  Information Processing Societies: 1977  National Computer Conference}, </w:t>
      </w:r>
    </w:p>
    <w:p w14:paraId="613B1849" w14:textId="77777777" w:rsidR="00D0638F" w:rsidRDefault="00000000">
      <w:pPr>
        <w:widowControl w:val="0"/>
        <w:pBdr>
          <w:top w:val="nil"/>
          <w:left w:val="nil"/>
          <w:bottom w:val="nil"/>
          <w:right w:val="nil"/>
          <w:between w:val="nil"/>
        </w:pBdr>
        <w:spacing w:before="7"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pages={879--888}, </w:t>
      </w:r>
    </w:p>
    <w:p w14:paraId="331F8728"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year={1977}, </w:t>
      </w:r>
    </w:p>
    <w:p w14:paraId="5B90CCD1"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address={Dallas, Texas} </w:t>
      </w:r>
    </w:p>
    <w:p w14:paraId="5D0E4C1C" w14:textId="77777777" w:rsidR="00D0638F" w:rsidRDefault="00000000">
      <w:pPr>
        <w:widowControl w:val="0"/>
        <w:pBdr>
          <w:top w:val="nil"/>
          <w:left w:val="nil"/>
          <w:bottom w:val="nil"/>
          <w:right w:val="nil"/>
          <w:between w:val="nil"/>
        </w:pBdr>
        <w:spacing w:line="240" w:lineRule="auto"/>
        <w:ind w:left="767"/>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w:t>
      </w:r>
    </w:p>
    <w:p w14:paraId="088AB461" w14:textId="77777777" w:rsidR="00D0638F" w:rsidRDefault="00000000">
      <w:pPr>
        <w:widowControl w:val="0"/>
        <w:pBdr>
          <w:top w:val="nil"/>
          <w:left w:val="nil"/>
          <w:bottom w:val="nil"/>
          <w:right w:val="nil"/>
          <w:between w:val="nil"/>
        </w:pBdr>
        <w:spacing w:line="240" w:lineRule="auto"/>
        <w:ind w:left="76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 xml:space="preserve">@conference{vyshali, </w:t>
      </w:r>
    </w:p>
    <w:p w14:paraId="4C36976C" w14:textId="77777777" w:rsidR="00D0638F" w:rsidRDefault="00000000">
      <w:pPr>
        <w:widowControl w:val="0"/>
        <w:pBdr>
          <w:top w:val="nil"/>
          <w:left w:val="nil"/>
          <w:bottom w:val="nil"/>
          <w:right w:val="nil"/>
          <w:between w:val="nil"/>
        </w:pBdr>
        <w:spacing w:line="229" w:lineRule="auto"/>
        <w:ind w:left="721" w:right="63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title={CM-AODV: An efficient usage of network  bandwidth in AODV protocol}, </w:t>
      </w:r>
    </w:p>
    <w:p w14:paraId="655BEE30" w14:textId="77777777" w:rsidR="00D0638F" w:rsidRDefault="00000000">
      <w:pPr>
        <w:widowControl w:val="0"/>
        <w:pBdr>
          <w:top w:val="nil"/>
          <w:left w:val="nil"/>
          <w:bottom w:val="nil"/>
          <w:right w:val="nil"/>
          <w:between w:val="nil"/>
        </w:pBdr>
        <w:spacing w:before="8" w:line="229" w:lineRule="auto"/>
        <w:ind w:left="727" w:right="637" w:hanging="5"/>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author={Ashwini, HK and KP, Vyshali Rao and Ginimav,  Ishwari}, </w:t>
      </w:r>
    </w:p>
    <w:p w14:paraId="12CD8D1E" w14:textId="77777777" w:rsidR="00D0638F" w:rsidRDefault="00000000">
      <w:pPr>
        <w:widowControl w:val="0"/>
        <w:pBdr>
          <w:top w:val="nil"/>
          <w:left w:val="nil"/>
          <w:bottom w:val="nil"/>
          <w:right w:val="nil"/>
          <w:between w:val="nil"/>
        </w:pBdr>
        <w:spacing w:before="13" w:line="229" w:lineRule="auto"/>
        <w:ind w:left="727" w:right="631" w:hanging="5"/>
        <w:jc w:val="both"/>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booktitle={2018 International Conference on Design  Innovations for 3Cs Compute Communicate Control  (ICDI3C)}, </w:t>
      </w:r>
    </w:p>
    <w:p w14:paraId="72AB7E07" w14:textId="77777777" w:rsidR="00D0638F" w:rsidRDefault="00000000">
      <w:pPr>
        <w:widowControl w:val="0"/>
        <w:pBdr>
          <w:top w:val="nil"/>
          <w:left w:val="nil"/>
          <w:bottom w:val="nil"/>
          <w:right w:val="nil"/>
          <w:between w:val="nil"/>
        </w:pBdr>
        <w:spacing w:before="9"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pages={111--114},</w:t>
      </w:r>
    </w:p>
    <w:p w14:paraId="380ED358"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year={2018}, </w:t>
      </w:r>
    </w:p>
    <w:p w14:paraId="2BCEBA1A"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organization={IEEE} </w:t>
      </w:r>
    </w:p>
    <w:p w14:paraId="34C636D6" w14:textId="77777777" w:rsidR="00D0638F" w:rsidRDefault="00000000">
      <w:pPr>
        <w:widowControl w:val="0"/>
        <w:pBdr>
          <w:top w:val="nil"/>
          <w:left w:val="nil"/>
          <w:bottom w:val="nil"/>
          <w:right w:val="nil"/>
          <w:between w:val="nil"/>
        </w:pBdr>
        <w:spacing w:line="240" w:lineRule="auto"/>
        <w:ind w:left="767"/>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w:t>
      </w:r>
    </w:p>
    <w:p w14:paraId="33327CD8" w14:textId="77777777" w:rsidR="00D0638F" w:rsidRDefault="00000000">
      <w:pPr>
        <w:widowControl w:val="0"/>
        <w:pBdr>
          <w:top w:val="nil"/>
          <w:left w:val="nil"/>
          <w:bottom w:val="nil"/>
          <w:right w:val="nil"/>
          <w:between w:val="nil"/>
        </w:pBdr>
        <w:spacing w:before="410" w:line="240" w:lineRule="auto"/>
        <w:ind w:left="76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@book{texbook, </w:t>
      </w:r>
    </w:p>
    <w:p w14:paraId="32EC40CA"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author = {Donald E. Knuth}, </w:t>
      </w:r>
    </w:p>
    <w:p w14:paraId="2C7E4273"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year = {1986}, </w:t>
      </w:r>
    </w:p>
    <w:p w14:paraId="02C8110B"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title = {The {\TeX} Book}, </w:t>
      </w:r>
    </w:p>
    <w:p w14:paraId="50428F9D"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publisher = {Addison-Wesley Professional} </w:t>
      </w:r>
    </w:p>
    <w:p w14:paraId="248C51DB" w14:textId="77777777" w:rsidR="00D0638F" w:rsidRDefault="00000000">
      <w:pPr>
        <w:widowControl w:val="0"/>
        <w:pBdr>
          <w:top w:val="nil"/>
          <w:left w:val="nil"/>
          <w:bottom w:val="nil"/>
          <w:right w:val="nil"/>
          <w:between w:val="nil"/>
        </w:pBdr>
        <w:spacing w:line="240" w:lineRule="auto"/>
        <w:ind w:left="767"/>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w:t>
      </w:r>
    </w:p>
    <w:p w14:paraId="362D048B" w14:textId="77777777" w:rsidR="00D0638F" w:rsidRDefault="00000000">
      <w:pPr>
        <w:widowControl w:val="0"/>
        <w:pBdr>
          <w:top w:val="nil"/>
          <w:left w:val="nil"/>
          <w:bottom w:val="nil"/>
          <w:right w:val="nil"/>
          <w:between w:val="nil"/>
        </w:pBdr>
        <w:spacing w:before="410" w:line="240" w:lineRule="auto"/>
        <w:ind w:left="76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@book{latex:companion, </w:t>
      </w:r>
    </w:p>
    <w:p w14:paraId="781414FF" w14:textId="77777777" w:rsidR="00D0638F" w:rsidRDefault="00000000">
      <w:pPr>
        <w:widowControl w:val="0"/>
        <w:pBdr>
          <w:top w:val="nil"/>
          <w:left w:val="nil"/>
          <w:bottom w:val="nil"/>
          <w:right w:val="nil"/>
          <w:between w:val="nil"/>
        </w:pBdr>
        <w:spacing w:line="229" w:lineRule="auto"/>
        <w:ind w:left="720" w:right="2212"/>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author = {Frank Mittelbach and Michel Gossens  and Johannes Braams and David Carlisle  and Chris Rowley}, </w:t>
      </w:r>
    </w:p>
    <w:p w14:paraId="357665EF" w14:textId="77777777" w:rsidR="00D0638F" w:rsidRDefault="00000000">
      <w:pPr>
        <w:widowControl w:val="0"/>
        <w:pBdr>
          <w:top w:val="nil"/>
          <w:left w:val="nil"/>
          <w:bottom w:val="nil"/>
          <w:right w:val="nil"/>
          <w:between w:val="nil"/>
        </w:pBdr>
        <w:spacing w:before="13"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year = {2004}, </w:t>
      </w:r>
    </w:p>
    <w:p w14:paraId="1A315FDD"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title = {The {\LaTeX} Companion}, </w:t>
      </w:r>
    </w:p>
    <w:p w14:paraId="7337532F"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publisher = {Addison-Wesley Professional}, </w:t>
      </w:r>
    </w:p>
    <w:p w14:paraId="2C7F313B"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edition = {2} </w:t>
      </w:r>
    </w:p>
    <w:p w14:paraId="2690615A" w14:textId="77777777" w:rsidR="00D0638F" w:rsidRDefault="00000000">
      <w:pPr>
        <w:widowControl w:val="0"/>
        <w:pBdr>
          <w:top w:val="nil"/>
          <w:left w:val="nil"/>
          <w:bottom w:val="nil"/>
          <w:right w:val="nil"/>
          <w:between w:val="nil"/>
        </w:pBdr>
        <w:spacing w:line="240" w:lineRule="auto"/>
        <w:ind w:left="767"/>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w:t>
      </w:r>
    </w:p>
    <w:p w14:paraId="0BF38706" w14:textId="77777777" w:rsidR="00D0638F" w:rsidRDefault="00000000">
      <w:pPr>
        <w:widowControl w:val="0"/>
        <w:pBdr>
          <w:top w:val="nil"/>
          <w:left w:val="nil"/>
          <w:bottom w:val="nil"/>
          <w:right w:val="nil"/>
          <w:between w:val="nil"/>
        </w:pBdr>
        <w:spacing w:before="405" w:line="224" w:lineRule="auto"/>
        <w:ind w:left="724" w:right="656" w:hanging="336"/>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44"/>
          <w:szCs w:val="44"/>
        </w:rPr>
        <w:t xml:space="preserve">10. </w:t>
      </w:r>
      <w:r>
        <w:rPr>
          <w:rFonts w:ascii="Times New Roman" w:eastAsia="Times New Roman" w:hAnsi="Times New Roman" w:cs="Times New Roman"/>
          <w:b/>
          <w:color w:val="000000"/>
          <w:sz w:val="27"/>
          <w:szCs w:val="27"/>
        </w:rPr>
        <w:t xml:space="preserve">Develop a LaTeX script to design a simple tree diagram or  hierarchical structure in the document with appropriate labels using the  Tikz library. </w:t>
      </w:r>
    </w:p>
    <w:p w14:paraId="188FB60B" w14:textId="77777777" w:rsidR="00D0638F" w:rsidRDefault="00000000">
      <w:pPr>
        <w:widowControl w:val="0"/>
        <w:pBdr>
          <w:top w:val="nil"/>
          <w:left w:val="nil"/>
          <w:bottom w:val="nil"/>
          <w:right w:val="nil"/>
          <w:between w:val="nil"/>
        </w:pBdr>
        <w:spacing w:before="501"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 xml:space="preserve">\documentclass[tikz,border=10pt]{standalone} </w:t>
      </w:r>
    </w:p>
    <w:p w14:paraId="5C4774B3"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\usepackage[edges]{forest} </w:t>
      </w:r>
    </w:p>
    <w:p w14:paraId="3C54D36A"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\usetikzlibrary{arrows.meta} </w:t>
      </w:r>
    </w:p>
    <w:p w14:paraId="1D3F61ED"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\begin{document} </w:t>
      </w:r>
    </w:p>
    <w:p w14:paraId="239C8177"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\begin{forest} </w:t>
      </w:r>
    </w:p>
    <w:p w14:paraId="461F66D5"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for tree={</w:t>
      </w:r>
    </w:p>
    <w:p w14:paraId="3DB8C07C"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align=center, </w:t>
      </w:r>
    </w:p>
    <w:p w14:paraId="73BD3D58"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edge+={thick, -{Stealth[]}}, </w:t>
      </w:r>
    </w:p>
    <w:p w14:paraId="3DE7532D"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l sep'+=10pt, </w:t>
      </w:r>
    </w:p>
    <w:p w14:paraId="6E6EC913"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fork sep'=10pt, </w:t>
      </w:r>
    </w:p>
    <w:p w14:paraId="2B24D50A"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 </w:t>
      </w:r>
    </w:p>
    <w:p w14:paraId="3F0DB347"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forked edges, </w:t>
      </w:r>
    </w:p>
    <w:p w14:paraId="0BA3920C"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if level=0{ </w:t>
      </w:r>
    </w:p>
    <w:p w14:paraId="1D269560"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inner xsep=0pt, </w:t>
      </w:r>
    </w:p>
    <w:p w14:paraId="6C3D547F" w14:textId="77777777" w:rsidR="00D0638F" w:rsidRDefault="00000000">
      <w:pPr>
        <w:widowControl w:val="0"/>
        <w:pBdr>
          <w:top w:val="nil"/>
          <w:left w:val="nil"/>
          <w:bottom w:val="nil"/>
          <w:right w:val="nil"/>
          <w:between w:val="nil"/>
        </w:pBdr>
        <w:spacing w:line="229" w:lineRule="auto"/>
        <w:ind w:left="720" w:right="115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tikz={\draw [thick] (.children first) -- (.children last);}  }{}, </w:t>
      </w:r>
    </w:p>
    <w:p w14:paraId="07DF7710" w14:textId="77777777" w:rsidR="00D0638F" w:rsidRDefault="00000000">
      <w:pPr>
        <w:widowControl w:val="0"/>
        <w:pBdr>
          <w:top w:val="nil"/>
          <w:left w:val="nil"/>
          <w:bottom w:val="nil"/>
          <w:right w:val="nil"/>
          <w:between w:val="nil"/>
        </w:pBdr>
        <w:spacing w:before="9"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[Root DNS Server </w:t>
      </w:r>
    </w:p>
    <w:p w14:paraId="22E75C15"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[.org] </w:t>
      </w:r>
    </w:p>
    <w:p w14:paraId="20C45F1B"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[.com </w:t>
      </w:r>
    </w:p>
    <w:p w14:paraId="2881619B"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[Google </w:t>
      </w:r>
    </w:p>
    <w:p w14:paraId="068A4623"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[WWW] </w:t>
      </w:r>
    </w:p>
    <w:p w14:paraId="01B1637E"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[Mail] </w:t>
      </w:r>
    </w:p>
    <w:p w14:paraId="0D4283C9"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 </w:t>
      </w:r>
    </w:p>
    <w:p w14:paraId="4BC6738A"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[Apple]  </w:t>
      </w:r>
    </w:p>
    <w:p w14:paraId="174B447A"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 </w:t>
      </w:r>
    </w:p>
    <w:p w14:paraId="3D8EAE39"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 </w:t>
      </w:r>
    </w:p>
    <w:p w14:paraId="25BE9980"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 </w:t>
      </w:r>
    </w:p>
    <w:p w14:paraId="1C138058"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\end{forest} </w:t>
      </w:r>
    </w:p>
    <w:p w14:paraId="332F7654"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\end{document} </w:t>
      </w:r>
    </w:p>
    <w:p w14:paraId="3EDB3D7F" w14:textId="77777777" w:rsidR="00D0638F" w:rsidRDefault="00000000">
      <w:pPr>
        <w:widowControl w:val="0"/>
        <w:pBdr>
          <w:top w:val="nil"/>
          <w:left w:val="nil"/>
          <w:bottom w:val="nil"/>
          <w:right w:val="nil"/>
          <w:between w:val="nil"/>
        </w:pBdr>
        <w:spacing w:before="410" w:line="219" w:lineRule="auto"/>
        <w:ind w:left="724" w:right="647" w:hanging="336"/>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44"/>
          <w:szCs w:val="44"/>
        </w:rPr>
        <w:t xml:space="preserve">11. </w:t>
      </w:r>
      <w:r>
        <w:rPr>
          <w:rFonts w:ascii="Times New Roman" w:eastAsia="Times New Roman" w:hAnsi="Times New Roman" w:cs="Times New Roman"/>
          <w:b/>
          <w:color w:val="000000"/>
          <w:sz w:val="27"/>
          <w:szCs w:val="27"/>
        </w:rPr>
        <w:t xml:space="preserve">Develop a LaTeX script to present an algorithm in the document  using algorithm/algorithmic/algorithm2e library. </w:t>
      </w:r>
    </w:p>
    <w:p w14:paraId="7BD307D3" w14:textId="77777777" w:rsidR="00D0638F" w:rsidRDefault="00000000">
      <w:pPr>
        <w:widowControl w:val="0"/>
        <w:pBdr>
          <w:top w:val="nil"/>
          <w:left w:val="nil"/>
          <w:bottom w:val="nil"/>
          <w:right w:val="nil"/>
          <w:between w:val="nil"/>
        </w:pBdr>
        <w:spacing w:before="502"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 xml:space="preserve">\documentclass{article} </w:t>
      </w:r>
    </w:p>
    <w:p w14:paraId="69E02FEC"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\usepackage{algorithm} </w:t>
      </w:r>
    </w:p>
    <w:p w14:paraId="589B5DC1"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\usepackage{algpseudocode} </w:t>
      </w:r>
    </w:p>
    <w:p w14:paraId="5B6899F7"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\begin{document}</w:t>
      </w:r>
    </w:p>
    <w:p w14:paraId="56E7854D"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\begin{algorithm} </w:t>
      </w:r>
    </w:p>
    <w:p w14:paraId="0AF1BC62" w14:textId="77777777" w:rsidR="00D0638F" w:rsidRDefault="00000000">
      <w:pPr>
        <w:widowControl w:val="0"/>
        <w:pBdr>
          <w:top w:val="nil"/>
          <w:left w:val="nil"/>
          <w:bottom w:val="nil"/>
          <w:right w:val="nil"/>
          <w:between w:val="nil"/>
        </w:pBdr>
        <w:spacing w:line="229" w:lineRule="auto"/>
        <w:ind w:left="721" w:right="2674"/>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\caption{An algorithm to check even number} \begin{algorithmic} </w:t>
      </w:r>
    </w:p>
    <w:p w14:paraId="76D4B42B" w14:textId="77777777" w:rsidR="00D0638F" w:rsidRDefault="00000000">
      <w:pPr>
        <w:widowControl w:val="0"/>
        <w:pBdr>
          <w:top w:val="nil"/>
          <w:left w:val="nil"/>
          <w:bottom w:val="nil"/>
          <w:right w:val="nil"/>
          <w:between w:val="nil"/>
        </w:pBdr>
        <w:spacing w:before="13"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\Require $n \geq 0$ </w:t>
      </w:r>
    </w:p>
    <w:p w14:paraId="5910DB24"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\Ensure $y = 0$ </w:t>
      </w:r>
    </w:p>
    <w:p w14:paraId="76B3E84A"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\State $y \gets 0$ </w:t>
      </w:r>
    </w:p>
    <w:p w14:paraId="6EE35485"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\State $N \gets n$ </w:t>
      </w:r>
    </w:p>
    <w:p w14:paraId="222E530D"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\While{$N \neq 0$}\\ </w:t>
      </w:r>
    </w:p>
    <w:p w14:paraId="6634E061" w14:textId="77777777" w:rsidR="00D0638F" w:rsidRDefault="00000000">
      <w:pPr>
        <w:widowControl w:val="0"/>
        <w:pBdr>
          <w:top w:val="nil"/>
          <w:left w:val="nil"/>
          <w:bottom w:val="nil"/>
          <w:right w:val="nil"/>
          <w:between w:val="nil"/>
        </w:pBdr>
        <w:spacing w:line="240" w:lineRule="auto"/>
        <w:ind w:left="736"/>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$y=$N/2 </w:t>
      </w:r>
    </w:p>
    <w:p w14:paraId="1590CE18"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\If{$y = 0$}\\ </w:t>
      </w:r>
    </w:p>
    <w:p w14:paraId="6F3F34ED" w14:textId="77777777" w:rsidR="00D0638F" w:rsidRDefault="00000000">
      <w:pPr>
        <w:widowControl w:val="0"/>
        <w:pBdr>
          <w:top w:val="nil"/>
          <w:left w:val="nil"/>
          <w:bottom w:val="nil"/>
          <w:right w:val="nil"/>
          <w:between w:val="nil"/>
        </w:pBdr>
        <w:spacing w:line="231" w:lineRule="auto"/>
        <w:ind w:left="721" w:right="2578"/>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$n$ is even \Comment{This is a comment} \Else \\ </w:t>
      </w:r>
    </w:p>
    <w:p w14:paraId="66DE4981" w14:textId="77777777" w:rsidR="00D0638F" w:rsidRDefault="00000000">
      <w:pPr>
        <w:widowControl w:val="0"/>
        <w:pBdr>
          <w:top w:val="nil"/>
          <w:left w:val="nil"/>
          <w:bottom w:val="nil"/>
          <w:right w:val="nil"/>
          <w:between w:val="nil"/>
        </w:pBdr>
        <w:spacing w:before="4" w:line="240" w:lineRule="auto"/>
        <w:ind w:left="756"/>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{$n$ is odd} </w:t>
      </w:r>
    </w:p>
    <w:p w14:paraId="78B6B8CB"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\EndIf </w:t>
      </w:r>
    </w:p>
    <w:p w14:paraId="14DC4945"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\EndWhile </w:t>
      </w:r>
    </w:p>
    <w:p w14:paraId="61F3A9EA"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\end{algorithmic} </w:t>
      </w:r>
    </w:p>
    <w:p w14:paraId="5BCA6BA5"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\end{algorithm} </w:t>
      </w:r>
    </w:p>
    <w:p w14:paraId="7F907985" w14:textId="77777777" w:rsidR="00D0638F" w:rsidRDefault="00000000">
      <w:pPr>
        <w:widowControl w:val="0"/>
        <w:pBdr>
          <w:top w:val="nil"/>
          <w:left w:val="nil"/>
          <w:bottom w:val="nil"/>
          <w:right w:val="nil"/>
          <w:between w:val="nil"/>
        </w:pBdr>
        <w:spacing w:before="405"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\end{document} </w:t>
      </w:r>
    </w:p>
    <w:p w14:paraId="6492E8B0" w14:textId="77777777" w:rsidR="00D0638F" w:rsidRDefault="00000000">
      <w:pPr>
        <w:widowControl w:val="0"/>
        <w:pBdr>
          <w:top w:val="nil"/>
          <w:left w:val="nil"/>
          <w:bottom w:val="nil"/>
          <w:right w:val="nil"/>
          <w:between w:val="nil"/>
        </w:pBdr>
        <w:spacing w:before="410" w:line="229" w:lineRule="auto"/>
        <w:ind w:left="721" w:right="734" w:firstLine="24"/>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\documentclass{article} </w:t>
      </w:r>
    </w:p>
    <w:p w14:paraId="72F58E10" w14:textId="77777777" w:rsidR="00D0638F" w:rsidRDefault="00000000">
      <w:pPr>
        <w:widowControl w:val="0"/>
        <w:pBdr>
          <w:top w:val="nil"/>
          <w:left w:val="nil"/>
          <w:bottom w:val="nil"/>
          <w:right w:val="nil"/>
          <w:between w:val="nil"/>
        </w:pBdr>
        <w:spacing w:before="9"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\usepackage{algorithm2e} </w:t>
      </w:r>
    </w:p>
    <w:p w14:paraId="5157EBC1"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\begin{document} </w:t>
      </w:r>
    </w:p>
    <w:p w14:paraId="34FC3357"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\begin{algorithm} </w:t>
      </w:r>
    </w:p>
    <w:p w14:paraId="4A4A5D7B" w14:textId="77777777" w:rsidR="00D0638F" w:rsidRDefault="00000000">
      <w:pPr>
        <w:widowControl w:val="0"/>
        <w:pBdr>
          <w:top w:val="nil"/>
          <w:left w:val="nil"/>
          <w:bottom w:val="nil"/>
          <w:right w:val="nil"/>
          <w:between w:val="nil"/>
        </w:pBdr>
        <w:spacing w:line="240" w:lineRule="auto"/>
        <w:ind w:left="736"/>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$i\gets 10$\; </w:t>
      </w:r>
    </w:p>
    <w:p w14:paraId="21F11F76"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\eIf{$i\geq 5$} </w:t>
      </w:r>
    </w:p>
    <w:p w14:paraId="3A50BB4C" w14:textId="77777777" w:rsidR="00D0638F" w:rsidRDefault="00000000">
      <w:pPr>
        <w:widowControl w:val="0"/>
        <w:pBdr>
          <w:top w:val="nil"/>
          <w:left w:val="nil"/>
          <w:bottom w:val="nil"/>
          <w:right w:val="nil"/>
          <w:between w:val="nil"/>
        </w:pBdr>
        <w:spacing w:line="240" w:lineRule="auto"/>
        <w:ind w:left="756"/>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w:t>
      </w:r>
    </w:p>
    <w:p w14:paraId="462E2CC0"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 xml:space="preserve"> $i\gets i-1$\; </w:t>
      </w:r>
    </w:p>
    <w:p w14:paraId="747788EE" w14:textId="77777777" w:rsidR="00D0638F" w:rsidRDefault="00000000">
      <w:pPr>
        <w:widowControl w:val="0"/>
        <w:pBdr>
          <w:top w:val="nil"/>
          <w:left w:val="nil"/>
          <w:bottom w:val="nil"/>
          <w:right w:val="nil"/>
          <w:between w:val="nil"/>
        </w:pBdr>
        <w:spacing w:line="240" w:lineRule="auto"/>
        <w:ind w:left="767"/>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w:t>
      </w:r>
    </w:p>
    <w:p w14:paraId="28CD01BB"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\If{$i\leq 3$}</w:t>
      </w:r>
    </w:p>
    <w:p w14:paraId="5BC832BB"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 </w:t>
      </w:r>
    </w:p>
    <w:p w14:paraId="2A4F1AEF"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$i\gets i+2$\; </w:t>
      </w:r>
    </w:p>
    <w:p w14:paraId="37C904FD" w14:textId="77777777" w:rsidR="00D0638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 </w:t>
      </w:r>
    </w:p>
    <w:p w14:paraId="35D1204C" w14:textId="77777777" w:rsidR="00D0638F" w:rsidRDefault="00000000">
      <w:pPr>
        <w:widowControl w:val="0"/>
        <w:pBdr>
          <w:top w:val="nil"/>
          <w:left w:val="nil"/>
          <w:bottom w:val="nil"/>
          <w:right w:val="nil"/>
          <w:between w:val="nil"/>
        </w:pBdr>
        <w:spacing w:line="240" w:lineRule="auto"/>
        <w:ind w:left="767"/>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w:t>
      </w:r>
    </w:p>
    <w:p w14:paraId="32D0DAE7" w14:textId="77777777" w:rsidR="00D0638F" w:rsidRDefault="00000000">
      <w:pPr>
        <w:widowControl w:val="0"/>
        <w:pBdr>
          <w:top w:val="nil"/>
          <w:left w:val="nil"/>
          <w:bottom w:val="nil"/>
          <w:right w:val="nil"/>
          <w:between w:val="nil"/>
        </w:pBdr>
        <w:spacing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\end{algorithm} </w:t>
      </w:r>
    </w:p>
    <w:p w14:paraId="116A9AD9" w14:textId="77777777" w:rsidR="00D0638F" w:rsidRDefault="00000000">
      <w:pPr>
        <w:widowControl w:val="0"/>
        <w:pBdr>
          <w:top w:val="nil"/>
          <w:left w:val="nil"/>
          <w:bottom w:val="nil"/>
          <w:right w:val="nil"/>
          <w:between w:val="nil"/>
        </w:pBdr>
        <w:spacing w:before="405" w:line="240" w:lineRule="auto"/>
        <w:ind w:left="721"/>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\end{document} </w:t>
      </w:r>
    </w:p>
    <w:p w14:paraId="41C342E2" w14:textId="77777777" w:rsidR="00D0638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w:t>
      </w:r>
    </w:p>
    <w:sectPr w:rsidR="00D0638F">
      <w:pgSz w:w="12240" w:h="15840"/>
      <w:pgMar w:top="1397" w:right="720" w:bottom="1272"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5B7D9B6-EE5C-4445-BD2D-CE276C636740}"/>
    <w:embedItalic r:id="rId2" w:fontKey="{776AF177-A000-4BDD-A433-9B6ED43004ED}"/>
  </w:font>
  <w:font w:name="Calibri">
    <w:panose1 w:val="020F0502020204030204"/>
    <w:charset w:val="00"/>
    <w:family w:val="swiss"/>
    <w:pitch w:val="variable"/>
    <w:sig w:usb0="E4002EFF" w:usb1="C200247B" w:usb2="00000009" w:usb3="00000000" w:csb0="000001FF" w:csb1="00000000"/>
    <w:embedRegular r:id="rId3" w:fontKey="{F720E684-B738-4C9F-B38A-2039F36B8CE6}"/>
  </w:font>
  <w:font w:name="Noto Sans Symbols">
    <w:charset w:val="00"/>
    <w:family w:val="auto"/>
    <w:pitch w:val="default"/>
    <w:embedRegular r:id="rId4" w:fontKey="{56D6D93A-B046-42A3-9096-A68B537E99FF}"/>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7A75F9F-B1BE-43E9-A2C9-27BE1AFEA04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38F"/>
    <w:rsid w:val="002747CB"/>
    <w:rsid w:val="0092029C"/>
    <w:rsid w:val="00D063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8AAA1"/>
  <w15:docId w15:val="{EF047B09-F603-4581-BA60-6489D703E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WypXE/d/iWQufP/XROhyAeZB9w==">CgMxLjAyCGguZ2pkZ3hzOAByITFUVVJKWWh6S1NoTEtRdnY0VXpPeWtKLTU4UFRlLTV2eQ==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3694</Words>
  <Characters>21060</Characters>
  <Application>Microsoft Office Word</Application>
  <DocSecurity>0</DocSecurity>
  <Lines>175</Lines>
  <Paragraphs>49</Paragraphs>
  <ScaleCrop>false</ScaleCrop>
  <Company/>
  <LinksUpToDate>false</LinksUpToDate>
  <CharactersWithSpaces>24705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SENTHIL VELAN</dc:creator>
  <cp:lastModifiedBy>Nidhi Joshi Parsai</cp:lastModifiedBy>
  <cp:revision>2</cp:revision>
  <dcterms:created xsi:type="dcterms:W3CDTF">2025-02-22T03:06:00Z</dcterms:created>
  <dcterms:modified xsi:type="dcterms:W3CDTF">2026-02-22T13:23:00Z</dcterms:modified>
</cp:coreProperties>
</file>